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35DAA" w14:textId="77777777" w:rsidR="00C4756B" w:rsidRPr="008B03F7" w:rsidRDefault="00C4756B" w:rsidP="008259B6">
      <w:pPr>
        <w:spacing w:line="480" w:lineRule="auto"/>
        <w:rPr>
          <w:rFonts w:ascii="Times New Roman" w:hAnsi="Times New Roman" w:cs="Times New Roman"/>
          <w:sz w:val="24"/>
          <w:szCs w:val="24"/>
          <w:lang w:val="en-US"/>
        </w:rPr>
      </w:pPr>
    </w:p>
    <w:p w14:paraId="5CB7E22F" w14:textId="186703DD" w:rsidR="00C4756B" w:rsidRPr="008B03F7" w:rsidRDefault="00C4756B" w:rsidP="008259B6">
      <w:pPr>
        <w:spacing w:line="480" w:lineRule="auto"/>
        <w:jc w:val="center"/>
        <w:rPr>
          <w:rFonts w:ascii="Times New Roman" w:hAnsi="Times New Roman" w:cs="Times New Roman"/>
          <w:sz w:val="24"/>
          <w:szCs w:val="24"/>
          <w:lang w:val="en-US"/>
        </w:rPr>
      </w:pPr>
    </w:p>
    <w:p w14:paraId="430BE324" w14:textId="3A15BC36" w:rsidR="00C4756B" w:rsidRPr="008B03F7" w:rsidRDefault="00C4756B" w:rsidP="008259B6">
      <w:pPr>
        <w:spacing w:line="480" w:lineRule="auto"/>
        <w:jc w:val="center"/>
        <w:rPr>
          <w:rFonts w:ascii="Times New Roman" w:hAnsi="Times New Roman" w:cs="Times New Roman"/>
          <w:sz w:val="24"/>
          <w:szCs w:val="24"/>
          <w:lang w:val="en-US"/>
        </w:rPr>
      </w:pPr>
    </w:p>
    <w:p w14:paraId="7874B24B" w14:textId="2FE8EB7F" w:rsidR="00C4756B" w:rsidRPr="008B03F7" w:rsidRDefault="00C4756B" w:rsidP="008259B6">
      <w:pPr>
        <w:spacing w:line="480" w:lineRule="auto"/>
        <w:rPr>
          <w:rFonts w:ascii="Times New Roman" w:hAnsi="Times New Roman" w:cs="Times New Roman"/>
          <w:sz w:val="24"/>
          <w:szCs w:val="24"/>
          <w:lang w:val="en-US"/>
        </w:rPr>
      </w:pPr>
    </w:p>
    <w:p w14:paraId="159F318B" w14:textId="7762DC62" w:rsidR="00C4756B" w:rsidRPr="008B03F7" w:rsidRDefault="00C4756B" w:rsidP="008259B6">
      <w:pPr>
        <w:spacing w:line="480" w:lineRule="auto"/>
        <w:jc w:val="center"/>
        <w:rPr>
          <w:rFonts w:ascii="Times New Roman" w:hAnsi="Times New Roman" w:cs="Times New Roman"/>
          <w:sz w:val="24"/>
          <w:szCs w:val="24"/>
        </w:rPr>
      </w:pPr>
      <w:r w:rsidRPr="008B03F7">
        <w:rPr>
          <w:rFonts w:ascii="Times New Roman" w:hAnsi="Times New Roman" w:cs="Times New Roman"/>
          <w:sz w:val="24"/>
          <w:szCs w:val="24"/>
        </w:rPr>
        <w:t>The Battle of AP Bac</w:t>
      </w:r>
    </w:p>
    <w:p w14:paraId="26ADA58C" w14:textId="3F8B1CF5" w:rsidR="00C4756B" w:rsidRPr="008B03F7" w:rsidRDefault="00C4756B" w:rsidP="008259B6">
      <w:pPr>
        <w:spacing w:line="480" w:lineRule="auto"/>
        <w:jc w:val="center"/>
        <w:rPr>
          <w:rFonts w:ascii="Times New Roman" w:hAnsi="Times New Roman" w:cs="Times New Roman"/>
          <w:sz w:val="24"/>
          <w:szCs w:val="24"/>
        </w:rPr>
      </w:pPr>
      <w:r w:rsidRPr="008B03F7">
        <w:rPr>
          <w:rFonts w:ascii="Times New Roman" w:hAnsi="Times New Roman" w:cs="Times New Roman"/>
          <w:sz w:val="24"/>
          <w:szCs w:val="24"/>
        </w:rPr>
        <w:t>Student’s Name</w:t>
      </w:r>
    </w:p>
    <w:p w14:paraId="56E2B7AC" w14:textId="356EA1BB" w:rsidR="00C4756B" w:rsidRPr="008B03F7" w:rsidRDefault="00C4756B" w:rsidP="008259B6">
      <w:pPr>
        <w:spacing w:line="480" w:lineRule="auto"/>
        <w:jc w:val="center"/>
        <w:rPr>
          <w:rFonts w:ascii="Times New Roman" w:hAnsi="Times New Roman" w:cs="Times New Roman"/>
          <w:sz w:val="24"/>
          <w:szCs w:val="24"/>
        </w:rPr>
      </w:pPr>
      <w:r w:rsidRPr="008B03F7">
        <w:rPr>
          <w:rFonts w:ascii="Times New Roman" w:hAnsi="Times New Roman" w:cs="Times New Roman"/>
          <w:sz w:val="24"/>
          <w:szCs w:val="24"/>
        </w:rPr>
        <w:t>Instructor’s Name</w:t>
      </w:r>
    </w:p>
    <w:p w14:paraId="703F4D8F" w14:textId="606BB424" w:rsidR="00C4756B" w:rsidRPr="008B03F7" w:rsidRDefault="00C4756B" w:rsidP="008259B6">
      <w:pPr>
        <w:spacing w:line="480" w:lineRule="auto"/>
        <w:jc w:val="center"/>
        <w:rPr>
          <w:rFonts w:ascii="Times New Roman" w:hAnsi="Times New Roman" w:cs="Times New Roman"/>
          <w:sz w:val="24"/>
          <w:szCs w:val="24"/>
        </w:rPr>
      </w:pPr>
      <w:r w:rsidRPr="008B03F7">
        <w:rPr>
          <w:rFonts w:ascii="Times New Roman" w:hAnsi="Times New Roman" w:cs="Times New Roman"/>
          <w:sz w:val="24"/>
          <w:szCs w:val="24"/>
        </w:rPr>
        <w:t>Date</w:t>
      </w:r>
    </w:p>
    <w:p w14:paraId="056E6F99" w14:textId="77777777" w:rsidR="00C4756B" w:rsidRPr="008B03F7" w:rsidRDefault="00C4756B" w:rsidP="008259B6">
      <w:pPr>
        <w:spacing w:line="480" w:lineRule="auto"/>
        <w:jc w:val="center"/>
        <w:rPr>
          <w:rFonts w:ascii="Times New Roman" w:hAnsi="Times New Roman" w:cs="Times New Roman"/>
          <w:sz w:val="24"/>
          <w:szCs w:val="24"/>
          <w:lang w:val="en-US"/>
        </w:rPr>
      </w:pPr>
    </w:p>
    <w:p w14:paraId="12200150" w14:textId="77777777" w:rsidR="00C4756B" w:rsidRPr="008B03F7" w:rsidRDefault="00C4756B" w:rsidP="008259B6">
      <w:pPr>
        <w:spacing w:line="480" w:lineRule="auto"/>
        <w:rPr>
          <w:rFonts w:ascii="Times New Roman" w:hAnsi="Times New Roman" w:cs="Times New Roman"/>
          <w:sz w:val="24"/>
          <w:szCs w:val="24"/>
          <w:lang w:val="en-US"/>
        </w:rPr>
      </w:pPr>
    </w:p>
    <w:p w14:paraId="3750E1BB" w14:textId="77777777" w:rsidR="00C4756B" w:rsidRPr="008B03F7" w:rsidRDefault="00C4756B" w:rsidP="008259B6">
      <w:pPr>
        <w:spacing w:line="480" w:lineRule="auto"/>
        <w:rPr>
          <w:rFonts w:ascii="Times New Roman" w:hAnsi="Times New Roman" w:cs="Times New Roman"/>
          <w:sz w:val="24"/>
          <w:szCs w:val="24"/>
          <w:lang w:val="en-US"/>
        </w:rPr>
      </w:pPr>
    </w:p>
    <w:p w14:paraId="0A4B912E" w14:textId="77777777" w:rsidR="00C4756B" w:rsidRPr="008B03F7" w:rsidRDefault="00C4756B" w:rsidP="008259B6">
      <w:pPr>
        <w:spacing w:line="480" w:lineRule="auto"/>
        <w:rPr>
          <w:rFonts w:ascii="Times New Roman" w:hAnsi="Times New Roman" w:cs="Times New Roman"/>
          <w:sz w:val="24"/>
          <w:szCs w:val="24"/>
          <w:lang w:val="en-US"/>
        </w:rPr>
      </w:pPr>
    </w:p>
    <w:p w14:paraId="67551D6B" w14:textId="77777777" w:rsidR="00C4756B" w:rsidRPr="008B03F7" w:rsidRDefault="00C4756B" w:rsidP="008259B6">
      <w:pPr>
        <w:spacing w:line="480" w:lineRule="auto"/>
        <w:rPr>
          <w:rFonts w:ascii="Times New Roman" w:hAnsi="Times New Roman" w:cs="Times New Roman"/>
          <w:sz w:val="24"/>
          <w:szCs w:val="24"/>
          <w:lang w:val="en-US"/>
        </w:rPr>
      </w:pPr>
    </w:p>
    <w:p w14:paraId="6384BB5D" w14:textId="77777777" w:rsidR="00C4756B" w:rsidRPr="008B03F7" w:rsidRDefault="00C4756B" w:rsidP="008259B6">
      <w:pPr>
        <w:spacing w:line="480" w:lineRule="auto"/>
        <w:rPr>
          <w:rFonts w:ascii="Times New Roman" w:hAnsi="Times New Roman" w:cs="Times New Roman"/>
          <w:sz w:val="24"/>
          <w:szCs w:val="24"/>
          <w:lang w:val="en-US"/>
        </w:rPr>
      </w:pPr>
    </w:p>
    <w:p w14:paraId="6CFC360F" w14:textId="77777777" w:rsidR="008259B6" w:rsidRPr="008B03F7" w:rsidRDefault="008259B6" w:rsidP="008259B6">
      <w:pPr>
        <w:spacing w:line="480" w:lineRule="auto"/>
        <w:rPr>
          <w:rFonts w:ascii="Times New Roman" w:hAnsi="Times New Roman" w:cs="Times New Roman"/>
          <w:sz w:val="24"/>
          <w:szCs w:val="24"/>
        </w:rPr>
      </w:pPr>
      <w:r w:rsidRPr="008B03F7">
        <w:rPr>
          <w:rFonts w:ascii="Times New Roman" w:hAnsi="Times New Roman" w:cs="Times New Roman"/>
          <w:sz w:val="24"/>
          <w:szCs w:val="24"/>
        </w:rPr>
        <w:br w:type="page"/>
      </w:r>
    </w:p>
    <w:p w14:paraId="3932541E" w14:textId="17532D44" w:rsidR="00C4756B" w:rsidRPr="008B03F7" w:rsidRDefault="00C4756B" w:rsidP="008259B6">
      <w:pPr>
        <w:spacing w:line="480" w:lineRule="auto"/>
        <w:jc w:val="center"/>
        <w:rPr>
          <w:rFonts w:ascii="Times New Roman" w:hAnsi="Times New Roman" w:cs="Times New Roman"/>
          <w:sz w:val="24"/>
          <w:szCs w:val="24"/>
          <w:lang w:val="en-US"/>
        </w:rPr>
      </w:pPr>
      <w:r w:rsidRPr="008B03F7">
        <w:rPr>
          <w:rFonts w:ascii="Times New Roman" w:hAnsi="Times New Roman" w:cs="Times New Roman"/>
          <w:sz w:val="24"/>
          <w:szCs w:val="24"/>
        </w:rPr>
        <w:lastRenderedPageBreak/>
        <w:t>The Battle of AP Bac</w:t>
      </w:r>
    </w:p>
    <w:p w14:paraId="6C3CBBDE" w14:textId="42E3ACD3" w:rsidR="00D10AFD" w:rsidRPr="008B03F7" w:rsidRDefault="00D10AFD" w:rsidP="008259B6">
      <w:pPr>
        <w:pStyle w:val="Heading1"/>
        <w:spacing w:line="480" w:lineRule="auto"/>
        <w:jc w:val="center"/>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Introduction</w:t>
      </w:r>
    </w:p>
    <w:p w14:paraId="710030A0" w14:textId="53FA4CA5"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The Vietnam </w:t>
      </w:r>
      <w:r w:rsidR="008A04B2" w:rsidRPr="008B03F7">
        <w:rPr>
          <w:rFonts w:ascii="Times New Roman" w:hAnsi="Times New Roman" w:cs="Times New Roman"/>
          <w:sz w:val="24"/>
          <w:szCs w:val="24"/>
          <w:lang w:val="en-US"/>
        </w:rPr>
        <w:t>War</w:t>
      </w:r>
      <w:r w:rsidRPr="008B03F7">
        <w:rPr>
          <w:rFonts w:ascii="Times New Roman" w:hAnsi="Times New Roman" w:cs="Times New Roman"/>
          <w:sz w:val="24"/>
          <w:szCs w:val="24"/>
          <w:lang w:val="en-US"/>
        </w:rPr>
        <w:t xml:space="preserve"> is historically recorded as the second longest warfare in the US and probably the most disputatious. The war between the South Vietnam regime and the United States on one side and the Viet Cong (CV) and North Vietnam on another lasted for 20 years from the mid-1950s to mid-1970s. The fight extended into Cambodia and Laos. The beginning of the United States indulgent in Vietnam could cite back in the smackdown that ensued between West and East after the stop of World War II. The US initially became convoluted in Vietnam in 1950 after it started supporting </w:t>
      </w:r>
      <w:r w:rsidR="008E6D97" w:rsidRPr="008B03F7">
        <w:rPr>
          <w:rFonts w:ascii="Times New Roman" w:hAnsi="Times New Roman" w:cs="Times New Roman"/>
          <w:sz w:val="24"/>
          <w:szCs w:val="24"/>
          <w:lang w:val="en-US"/>
        </w:rPr>
        <w:t>France</w:t>
      </w:r>
      <w:r w:rsidRPr="008B03F7">
        <w:rPr>
          <w:rFonts w:ascii="Times New Roman" w:hAnsi="Times New Roman" w:cs="Times New Roman"/>
          <w:sz w:val="24"/>
          <w:szCs w:val="24"/>
          <w:lang w:val="en-US"/>
        </w:rPr>
        <w:t xml:space="preserve"> in the endeavors to safeguard its imperialism in Vietnam. With the coming of the cold war, the United States altered to a containment policy to counter the rapid spread of communism. Backup for the French nation </w:t>
      </w:r>
      <w:r w:rsidR="008E6D97" w:rsidRPr="008B03F7">
        <w:rPr>
          <w:rFonts w:ascii="Times New Roman" w:hAnsi="Times New Roman" w:cs="Times New Roman"/>
          <w:sz w:val="24"/>
          <w:szCs w:val="24"/>
          <w:lang w:val="en-US"/>
        </w:rPr>
        <w:t>appeared</w:t>
      </w:r>
      <w:r w:rsidRPr="008B03F7">
        <w:rPr>
          <w:rFonts w:ascii="Times New Roman" w:hAnsi="Times New Roman" w:cs="Times New Roman"/>
          <w:sz w:val="24"/>
          <w:szCs w:val="24"/>
          <w:lang w:val="en-US"/>
        </w:rPr>
        <w:t xml:space="preserve"> as an approach to containing the spread of communism in the land of </w:t>
      </w:r>
      <w:r w:rsidR="008A04B2" w:rsidRPr="008B03F7">
        <w:rPr>
          <w:rFonts w:ascii="Times New Roman" w:hAnsi="Times New Roman" w:cs="Times New Roman"/>
          <w:sz w:val="24"/>
          <w:szCs w:val="24"/>
          <w:lang w:val="en-US"/>
        </w:rPr>
        <w:t>southern Asia. According to Ang</w:t>
      </w:r>
      <w:r w:rsidRPr="008B03F7">
        <w:rPr>
          <w:rFonts w:ascii="Times New Roman" w:hAnsi="Times New Roman" w:cs="Times New Roman"/>
          <w:sz w:val="24"/>
          <w:szCs w:val="24"/>
          <w:lang w:val="en-US"/>
        </w:rPr>
        <w:t xml:space="preserve"> (2013)</w:t>
      </w:r>
      <w:r w:rsidR="008A04B2" w:rsidRPr="008B03F7">
        <w:rPr>
          <w:rFonts w:ascii="Times New Roman" w:hAnsi="Times New Roman" w:cs="Times New Roman"/>
          <w:sz w:val="24"/>
          <w:szCs w:val="24"/>
          <w:lang w:val="en-US"/>
        </w:rPr>
        <w:t>,</w:t>
      </w:r>
      <w:r w:rsidRPr="008B03F7">
        <w:rPr>
          <w:rFonts w:ascii="Times New Roman" w:hAnsi="Times New Roman" w:cs="Times New Roman"/>
          <w:sz w:val="24"/>
          <w:szCs w:val="24"/>
          <w:lang w:val="en-US"/>
        </w:rPr>
        <w:t xml:space="preserve"> the French desperately lost to the communist dominant through Viet Minh.</w:t>
      </w:r>
      <w:r w:rsidR="008B03F7" w:rsidRPr="008B03F7">
        <w:rPr>
          <w:rFonts w:ascii="Times New Roman" w:hAnsi="Times New Roman" w:cs="Times New Roman"/>
          <w:sz w:val="24"/>
          <w:szCs w:val="24"/>
          <w:lang w:val="en-US"/>
        </w:rPr>
        <w:t xml:space="preserve"> In order to have a clear understanding of </w:t>
      </w:r>
      <w:r w:rsidR="008B03F7" w:rsidRPr="008B03F7">
        <w:rPr>
          <w:rFonts w:ascii="Times New Roman" w:hAnsi="Times New Roman" w:cs="Times New Roman"/>
          <w:color w:val="1B1B1B"/>
          <w:sz w:val="24"/>
          <w:szCs w:val="24"/>
          <w:shd w:val="clear" w:color="auto" w:fill="FFFFFF"/>
        </w:rPr>
        <w:t>battle of AP Bac</w:t>
      </w:r>
      <w:r w:rsidR="008B03F7" w:rsidRPr="008B03F7">
        <w:rPr>
          <w:rFonts w:ascii="Times New Roman" w:hAnsi="Times New Roman" w:cs="Times New Roman"/>
          <w:color w:val="1B1B1B"/>
          <w:sz w:val="24"/>
          <w:szCs w:val="24"/>
          <w:shd w:val="clear" w:color="auto" w:fill="FFFFFF"/>
        </w:rPr>
        <w:t xml:space="preserve">, literature will look into ends, ways, means and risks involved. </w:t>
      </w:r>
    </w:p>
    <w:p w14:paraId="2F56696E" w14:textId="2EECA1B8"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Consequently, French partitioned Vietnam along the 17th Parallel, which led to the creation of two Vietnams- the noncommunist state of Vietnam in south under </w:t>
      </w:r>
      <w:r w:rsidR="006556C9">
        <w:rPr>
          <w:rFonts w:ascii="Times New Roman" w:hAnsi="Times New Roman" w:cs="Times New Roman"/>
          <w:sz w:val="24"/>
          <w:szCs w:val="24"/>
          <w:lang w:val="en-US"/>
        </w:rPr>
        <w:t>governance</w:t>
      </w:r>
      <w:r w:rsidRPr="008B03F7">
        <w:rPr>
          <w:rFonts w:ascii="Times New Roman" w:hAnsi="Times New Roman" w:cs="Times New Roman"/>
          <w:sz w:val="24"/>
          <w:szCs w:val="24"/>
          <w:lang w:val="en-US"/>
        </w:rPr>
        <w:t xml:space="preserve"> of Emperor Bao Dai and Democratic Republic of Vietnam (DRV) to the northern with Ho Chi Minh.  As a result, the emergence of another phase of the fight happened, whereby during the ten years of war, the United States supported Ngo Din Diem’s regime. Diem succeeded Bao Dai in 1955 after controversial national elections</w:t>
      </w:r>
      <w:r w:rsidR="008E6D97" w:rsidRPr="008B03F7">
        <w:rPr>
          <w:rFonts w:ascii="Times New Roman" w:hAnsi="Times New Roman" w:cs="Times New Roman"/>
          <w:sz w:val="24"/>
          <w:szCs w:val="24"/>
        </w:rPr>
        <w:t xml:space="preserve"> (</w:t>
      </w:r>
      <w:r w:rsidR="008E6D97" w:rsidRPr="008B03F7">
        <w:rPr>
          <w:rFonts w:ascii="Times New Roman" w:hAnsi="Times New Roman" w:cs="Times New Roman"/>
          <w:sz w:val="24"/>
          <w:szCs w:val="24"/>
          <w:lang w:val="en-US"/>
        </w:rPr>
        <w:t>Hansen, 2017)</w:t>
      </w:r>
      <w:r w:rsidRPr="008B03F7">
        <w:rPr>
          <w:rFonts w:ascii="Times New Roman" w:hAnsi="Times New Roman" w:cs="Times New Roman"/>
          <w:sz w:val="24"/>
          <w:szCs w:val="24"/>
          <w:lang w:val="en-US"/>
        </w:rPr>
        <w:t xml:space="preserve">. Due to the concerted military support from the US, Diem commenced a military crusade in opposition of the former Viet Minh cadres that had remained in the south. Consequentially, in 1957 a war broke out after </w:t>
      </w:r>
      <w:proofErr w:type="gramStart"/>
      <w:r w:rsidRPr="008B03F7">
        <w:rPr>
          <w:rFonts w:ascii="Times New Roman" w:hAnsi="Times New Roman" w:cs="Times New Roman"/>
          <w:sz w:val="24"/>
          <w:szCs w:val="24"/>
          <w:lang w:val="en-US"/>
        </w:rPr>
        <w:t>diem</w:t>
      </w:r>
      <w:proofErr w:type="gramEnd"/>
      <w:r w:rsidRPr="008B03F7">
        <w:rPr>
          <w:rFonts w:ascii="Times New Roman" w:hAnsi="Times New Roman" w:cs="Times New Roman"/>
          <w:sz w:val="24"/>
          <w:szCs w:val="24"/>
          <w:lang w:val="en-US"/>
        </w:rPr>
        <w:t xml:space="preserve"> commanded his military boys to attack the stronghold land that belonged to the communist.</w:t>
      </w:r>
    </w:p>
    <w:p w14:paraId="21176BD1" w14:textId="2BC4550F" w:rsidR="00D10AFD" w:rsidRPr="008B03F7" w:rsidRDefault="00D10AFD" w:rsidP="008259B6">
      <w:pPr>
        <w:pStyle w:val="Heading1"/>
        <w:spacing w:line="480" w:lineRule="auto"/>
        <w:jc w:val="center"/>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lastRenderedPageBreak/>
        <w:t>Ends</w:t>
      </w:r>
    </w:p>
    <w:p w14:paraId="1A8FF603" w14:textId="2FD1EA07"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The ends or objectives concerning a strategy adopted by a nation refer to </w:t>
      </w:r>
      <w:r w:rsidR="008E6D97" w:rsidRPr="008B03F7">
        <w:rPr>
          <w:rFonts w:ascii="Times New Roman" w:hAnsi="Times New Roman" w:cs="Times New Roman"/>
          <w:sz w:val="24"/>
          <w:szCs w:val="24"/>
          <w:lang w:val="en-US"/>
        </w:rPr>
        <w:t>fundamentals</w:t>
      </w:r>
      <w:r w:rsidRPr="008B03F7">
        <w:rPr>
          <w:rFonts w:ascii="Times New Roman" w:hAnsi="Times New Roman" w:cs="Times New Roman"/>
          <w:sz w:val="24"/>
          <w:szCs w:val="24"/>
          <w:lang w:val="en-US"/>
        </w:rPr>
        <w:t xml:space="preserve"> a leader, ruler, or </w:t>
      </w:r>
      <w:r w:rsidR="008259B6" w:rsidRPr="008B03F7">
        <w:rPr>
          <w:rFonts w:ascii="Times New Roman" w:hAnsi="Times New Roman" w:cs="Times New Roman"/>
          <w:sz w:val="24"/>
          <w:szCs w:val="24"/>
          <w:lang w:val="en-US"/>
        </w:rPr>
        <w:t>nation wants</w:t>
      </w:r>
      <w:r w:rsidRPr="008B03F7">
        <w:rPr>
          <w:rFonts w:ascii="Times New Roman" w:hAnsi="Times New Roman" w:cs="Times New Roman"/>
          <w:sz w:val="24"/>
          <w:szCs w:val="24"/>
          <w:lang w:val="en-US"/>
        </w:rPr>
        <w:t xml:space="preserve"> to</w:t>
      </w:r>
      <w:r w:rsidR="006556C9">
        <w:rPr>
          <w:rFonts w:ascii="Times New Roman" w:hAnsi="Times New Roman" w:cs="Times New Roman"/>
          <w:sz w:val="24"/>
          <w:szCs w:val="24"/>
          <w:lang w:val="en-US"/>
        </w:rPr>
        <w:t xml:space="preserve"> achieve in the long run. In this</w:t>
      </w:r>
      <w:r w:rsidRPr="008B03F7">
        <w:rPr>
          <w:rFonts w:ascii="Times New Roman" w:hAnsi="Times New Roman" w:cs="Times New Roman"/>
          <w:sz w:val="24"/>
          <w:szCs w:val="24"/>
          <w:lang w:val="en-US"/>
        </w:rPr>
        <w:t xml:space="preserve"> case of battle of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liberation, freedom, and independence became the main objectives of the south government of Vietnam. The Vietnam </w:t>
      </w:r>
      <w:r w:rsidR="008259B6" w:rsidRPr="008B03F7">
        <w:rPr>
          <w:rFonts w:ascii="Times New Roman" w:hAnsi="Times New Roman" w:cs="Times New Roman"/>
          <w:sz w:val="24"/>
          <w:szCs w:val="24"/>
          <w:lang w:val="en-US"/>
        </w:rPr>
        <w:t>War</w:t>
      </w:r>
      <w:r w:rsidRPr="008B03F7">
        <w:rPr>
          <w:rFonts w:ascii="Times New Roman" w:hAnsi="Times New Roman" w:cs="Times New Roman"/>
          <w:sz w:val="24"/>
          <w:szCs w:val="24"/>
          <w:lang w:val="en-US"/>
        </w:rPr>
        <w:t xml:space="preserve"> emerged as a significant milestone in the entire history of Vietnam. Moreover, the fight greatly affected the dynamics of the US government. The battle of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was a dreadful event as well as a barricade along the path of the rights of people of South Vietnam enjoyed from the onset of their birth. Therefore, the fight was the single most crucial element that led to the rift of Vietnam and triggered many Vietnamese to move to the US. The primary goal of the leadership of North Vietnam was to gain sovereignty which was attainable only through liberation and getting independence from their </w:t>
      </w:r>
      <w:r w:rsidR="008E6D97" w:rsidRPr="008B03F7">
        <w:rPr>
          <w:rFonts w:ascii="Times New Roman" w:hAnsi="Times New Roman" w:cs="Times New Roman"/>
          <w:sz w:val="24"/>
          <w:szCs w:val="24"/>
          <w:lang w:val="en-US"/>
        </w:rPr>
        <w:t xml:space="preserve">independence inhibitors who were the </w:t>
      </w:r>
      <w:r w:rsidRPr="008B03F7">
        <w:rPr>
          <w:rFonts w:ascii="Times New Roman" w:hAnsi="Times New Roman" w:cs="Times New Roman"/>
          <w:sz w:val="24"/>
          <w:szCs w:val="24"/>
          <w:lang w:val="en-US"/>
        </w:rPr>
        <w:t>US and France (Burns et al., 2017).</w:t>
      </w:r>
    </w:p>
    <w:p w14:paraId="1FDD96B3" w14:textId="6272B4A1"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Additionally, the Vietnamese had to realize other satisfactory objectives besides sovereignty. The Vietnam </w:t>
      </w:r>
      <w:r w:rsidR="008259B6" w:rsidRPr="008B03F7">
        <w:rPr>
          <w:rFonts w:ascii="Times New Roman" w:hAnsi="Times New Roman" w:cs="Times New Roman"/>
          <w:sz w:val="24"/>
          <w:szCs w:val="24"/>
          <w:lang w:val="en-US"/>
        </w:rPr>
        <w:t>War</w:t>
      </w:r>
      <w:r w:rsidRPr="008B03F7">
        <w:rPr>
          <w:rFonts w:ascii="Times New Roman" w:hAnsi="Times New Roman" w:cs="Times New Roman"/>
          <w:sz w:val="24"/>
          <w:szCs w:val="24"/>
          <w:lang w:val="en-US"/>
        </w:rPr>
        <w:t xml:space="preserve"> paved an avenue for freedom that the country is enjoying today in addition to US diplomatic relations in international matters. The involvement of the united states when Vietnam was conducting a national campaign against imperialism and its endeavor to win recognition as a country globally, triggered hostile environment between the United States and Ho Chi Minh, who was the leader for Vietnam. The strong influence that Ho Chi Minh’s had on his people prompted US to </w:t>
      </w:r>
      <w:r w:rsidR="008259B6" w:rsidRPr="008B03F7">
        <w:rPr>
          <w:rFonts w:ascii="Times New Roman" w:hAnsi="Times New Roman" w:cs="Times New Roman"/>
          <w:sz w:val="24"/>
          <w:szCs w:val="24"/>
          <w:lang w:val="en-US"/>
        </w:rPr>
        <w:t>join the war and controversial</w:t>
      </w:r>
      <w:r w:rsidRPr="008B03F7">
        <w:rPr>
          <w:rFonts w:ascii="Times New Roman" w:hAnsi="Times New Roman" w:cs="Times New Roman"/>
          <w:sz w:val="24"/>
          <w:szCs w:val="24"/>
          <w:lang w:val="en-US"/>
        </w:rPr>
        <w:t xml:space="preserve"> b</w:t>
      </w:r>
      <w:r w:rsidR="008E6D97" w:rsidRPr="008B03F7">
        <w:rPr>
          <w:rFonts w:ascii="Times New Roman" w:hAnsi="Times New Roman" w:cs="Times New Roman"/>
          <w:sz w:val="24"/>
          <w:szCs w:val="24"/>
          <w:lang w:val="en-US"/>
        </w:rPr>
        <w:t>ored</w:t>
      </w:r>
      <w:r w:rsidRPr="008B03F7">
        <w:rPr>
          <w:rFonts w:ascii="Times New Roman" w:hAnsi="Times New Roman" w:cs="Times New Roman"/>
          <w:sz w:val="24"/>
          <w:szCs w:val="24"/>
          <w:lang w:val="en-US"/>
        </w:rPr>
        <w:t xml:space="preserve"> arms. As a consequence of the involvement of the United States in the Vietnam war, the fight got prolonged via military conflicts that begun as an anti-colonial war to oppose the imperialism of French dominance in Vietnam.</w:t>
      </w:r>
    </w:p>
    <w:p w14:paraId="12EB210E" w14:textId="73E85E28"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lastRenderedPageBreak/>
        <w:t xml:space="preserve"> A confrontation of the cold war between free-market democracy and international communism emerged. The Soviet Union, China plus other communist nations came for the support of Democratic Republic of Vietnam (DRV) in north of the country while </w:t>
      </w:r>
      <w:proofErr w:type="gramStart"/>
      <w:r w:rsidR="008E6D97" w:rsidRPr="008B03F7">
        <w:rPr>
          <w:rFonts w:ascii="Times New Roman" w:hAnsi="Times New Roman" w:cs="Times New Roman"/>
          <w:sz w:val="24"/>
          <w:szCs w:val="24"/>
          <w:lang w:val="en-US"/>
        </w:rPr>
        <w:t>US</w:t>
      </w:r>
      <w:proofErr w:type="gramEnd"/>
      <w:r w:rsidRPr="008B03F7">
        <w:rPr>
          <w:rFonts w:ascii="Times New Roman" w:hAnsi="Times New Roman" w:cs="Times New Roman"/>
          <w:sz w:val="24"/>
          <w:szCs w:val="24"/>
          <w:lang w:val="en-US"/>
        </w:rPr>
        <w:t xml:space="preserve"> and its opposing communist allies supported the Republic of Vietnam (RV)</w:t>
      </w:r>
      <w:r w:rsidR="008259B6" w:rsidRPr="008B03F7">
        <w:rPr>
          <w:rFonts w:ascii="Times New Roman" w:hAnsi="Times New Roman" w:cs="Times New Roman"/>
          <w:sz w:val="24"/>
          <w:szCs w:val="24"/>
          <w:lang w:val="en-US"/>
        </w:rPr>
        <w:t xml:space="preserve"> </w:t>
      </w:r>
      <w:r w:rsidRPr="008B03F7">
        <w:rPr>
          <w:rFonts w:ascii="Times New Roman" w:hAnsi="Times New Roman" w:cs="Times New Roman"/>
          <w:sz w:val="24"/>
          <w:szCs w:val="24"/>
          <w:lang w:val="en-US"/>
        </w:rPr>
        <w:t>in the southern region. Since France had its stronghold in DRV, the RV through its influential leadership had work</w:t>
      </w:r>
      <w:r w:rsidR="008E6D97" w:rsidRPr="008B03F7">
        <w:rPr>
          <w:rFonts w:ascii="Times New Roman" w:hAnsi="Times New Roman" w:cs="Times New Roman"/>
          <w:sz w:val="24"/>
          <w:szCs w:val="24"/>
          <w:lang w:val="en-US"/>
        </w:rPr>
        <w:t>ed</w:t>
      </w:r>
      <w:r w:rsidRPr="008B03F7">
        <w:rPr>
          <w:rFonts w:ascii="Times New Roman" w:hAnsi="Times New Roman" w:cs="Times New Roman"/>
          <w:sz w:val="24"/>
          <w:szCs w:val="24"/>
          <w:lang w:val="en-US"/>
        </w:rPr>
        <w:t xml:space="preserve"> hard to gain independence of the Sothern land. By achieving this freedom, the Republic of Vietnam would initiate for national harmony and unity within its boundaries. Such achievement would promise legitimization of fresh lead by the military men from the Republic of Vietnam together with its citizens and nation at large. The communist leadership anticipated that through attainment of unity, and national pride through eradication of imperialism in Vietnam could halt the numerous problems the state of Vietnam was exp</w:t>
      </w:r>
      <w:r w:rsidR="008259B6" w:rsidRPr="008B03F7">
        <w:rPr>
          <w:rFonts w:ascii="Times New Roman" w:hAnsi="Times New Roman" w:cs="Times New Roman"/>
          <w:sz w:val="24"/>
          <w:szCs w:val="24"/>
          <w:lang w:val="en-US"/>
        </w:rPr>
        <w:t xml:space="preserve">eriencing at the time. </w:t>
      </w:r>
      <w:proofErr w:type="spellStart"/>
      <w:r w:rsidR="008259B6" w:rsidRPr="008B03F7">
        <w:rPr>
          <w:rFonts w:ascii="Times New Roman" w:hAnsi="Times New Roman" w:cs="Times New Roman"/>
          <w:sz w:val="24"/>
          <w:szCs w:val="24"/>
          <w:lang w:val="en-US"/>
        </w:rPr>
        <w:t>Kilbride</w:t>
      </w:r>
      <w:proofErr w:type="spellEnd"/>
      <w:r w:rsidRPr="008B03F7">
        <w:rPr>
          <w:rFonts w:ascii="Times New Roman" w:hAnsi="Times New Roman" w:cs="Times New Roman"/>
          <w:sz w:val="24"/>
          <w:szCs w:val="24"/>
          <w:lang w:val="en-US"/>
        </w:rPr>
        <w:t xml:space="preserve"> (2014) posits that the Republic of Vietnam strongly believed that through uniting of the northern and the southern governments of Vietnam, they could develop the strongest military base in their land. Having all these strategic objectives and ends in mind, the Republic of Vietnam had to devise ways or concept that they could use in realizing these goals. </w:t>
      </w:r>
    </w:p>
    <w:p w14:paraId="615FC943" w14:textId="6260E42E" w:rsidR="00D10AFD" w:rsidRPr="008B03F7" w:rsidRDefault="00D10AFD" w:rsidP="008259B6">
      <w:pPr>
        <w:pStyle w:val="Heading1"/>
        <w:spacing w:line="480" w:lineRule="auto"/>
        <w:jc w:val="center"/>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Ways</w:t>
      </w:r>
    </w:p>
    <w:p w14:paraId="32B8EB81" w14:textId="0EEF0890"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As much as the US which was against the communist nature of the Republic of Vietnam and backed up the Democratic Republic of Vietnam had numerous opportunities to use and win the war against the establishment of communism in Vietnam, they could not manage it. The US had very strong military men and enjoyed wide diplomatic relations which it could comfortably use to make the northern regime of Vietnam to relinquish its communism ambitions. The government of North Vietnam organized a series of attacks which gave aspects of power similar </w:t>
      </w:r>
      <w:r w:rsidRPr="008B03F7">
        <w:rPr>
          <w:rFonts w:ascii="Times New Roman" w:hAnsi="Times New Roman" w:cs="Times New Roman"/>
          <w:sz w:val="24"/>
          <w:szCs w:val="24"/>
          <w:lang w:val="en-US"/>
        </w:rPr>
        <w:lastRenderedPageBreak/>
        <w:t xml:space="preserve">to any other nation under </w:t>
      </w:r>
      <w:r w:rsidR="00191D6E" w:rsidRPr="008B03F7">
        <w:rPr>
          <w:rFonts w:ascii="Times New Roman" w:hAnsi="Times New Roman" w:cs="Times New Roman"/>
          <w:sz w:val="24"/>
          <w:szCs w:val="24"/>
          <w:lang w:val="en-US"/>
        </w:rPr>
        <w:t>pressure</w:t>
      </w:r>
      <w:r w:rsidRPr="008B03F7">
        <w:rPr>
          <w:rFonts w:ascii="Times New Roman" w:hAnsi="Times New Roman" w:cs="Times New Roman"/>
          <w:sz w:val="24"/>
          <w:szCs w:val="24"/>
          <w:lang w:val="en-US"/>
        </w:rPr>
        <w:t xml:space="preserve"> (Chapman, 2014). The RV limited the effectivity of the US and the DRV components because of its military organized group. </w:t>
      </w:r>
    </w:p>
    <w:p w14:paraId="7B2F775F" w14:textId="3E78B6BC" w:rsidR="00D10AFD" w:rsidRPr="008B03F7" w:rsidRDefault="00D10AFD" w:rsidP="008259B6">
      <w:pPr>
        <w:pStyle w:val="Heading2"/>
        <w:spacing w:line="480" w:lineRule="auto"/>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 xml:space="preserve">Military </w:t>
      </w:r>
      <w:r w:rsidR="00C4756B" w:rsidRPr="008B03F7">
        <w:rPr>
          <w:rFonts w:ascii="Times New Roman" w:hAnsi="Times New Roman" w:cs="Times New Roman"/>
          <w:b/>
          <w:color w:val="000000" w:themeColor="text1"/>
          <w:sz w:val="24"/>
          <w:szCs w:val="24"/>
          <w:lang w:val="en-US"/>
        </w:rPr>
        <w:t xml:space="preserve">Power </w:t>
      </w:r>
    </w:p>
    <w:p w14:paraId="67036A99" w14:textId="49E3C372"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The military constitutes four elements of power, and since the military power is a key instrument of war in the American fights, it obviously used it to intimidate the communist north government of Vietnam. The US president decided to increase his boys in the land of Vietnam by sending about 25000 military specialists to South Vietnam. The action marked the genesis of 12 years of combat of American military men. The number of US military men in the</w:t>
      </w:r>
      <w:r w:rsidR="00191D6E" w:rsidRPr="008B03F7">
        <w:rPr>
          <w:rFonts w:ascii="Times New Roman" w:hAnsi="Times New Roman" w:cs="Times New Roman"/>
          <w:sz w:val="24"/>
          <w:szCs w:val="24"/>
          <w:lang w:val="en-US"/>
        </w:rPr>
        <w:t xml:space="preserve"> war</w:t>
      </w:r>
      <w:r w:rsidRPr="008B03F7">
        <w:rPr>
          <w:rFonts w:ascii="Times New Roman" w:hAnsi="Times New Roman" w:cs="Times New Roman"/>
          <w:sz w:val="24"/>
          <w:szCs w:val="24"/>
          <w:lang w:val="en-US"/>
        </w:rPr>
        <w:t xml:space="preserve"> steadily increased in South Vietnam until it hit a peak of 544,500. As a </w:t>
      </w:r>
      <w:r w:rsidR="00C4756B" w:rsidRPr="008B03F7">
        <w:rPr>
          <w:rFonts w:ascii="Times New Roman" w:hAnsi="Times New Roman" w:cs="Times New Roman"/>
          <w:sz w:val="24"/>
          <w:szCs w:val="24"/>
          <w:lang w:val="en-US"/>
        </w:rPr>
        <w:t>result,</w:t>
      </w:r>
      <w:r w:rsidRPr="008B03F7">
        <w:rPr>
          <w:rFonts w:ascii="Times New Roman" w:hAnsi="Times New Roman" w:cs="Times New Roman"/>
          <w:sz w:val="24"/>
          <w:szCs w:val="24"/>
          <w:lang w:val="en-US"/>
        </w:rPr>
        <w:t xml:space="preserve"> the overall number of troops from the US who went in support of South Vietnam and </w:t>
      </w:r>
      <w:r w:rsidR="008259B6" w:rsidRPr="008B03F7">
        <w:rPr>
          <w:rFonts w:ascii="Times New Roman" w:hAnsi="Times New Roman" w:cs="Times New Roman"/>
          <w:sz w:val="24"/>
          <w:szCs w:val="24"/>
          <w:lang w:val="en-US"/>
        </w:rPr>
        <w:t>ensures</w:t>
      </w:r>
      <w:r w:rsidRPr="008B03F7">
        <w:rPr>
          <w:rFonts w:ascii="Times New Roman" w:hAnsi="Times New Roman" w:cs="Times New Roman"/>
          <w:sz w:val="24"/>
          <w:szCs w:val="24"/>
          <w:lang w:val="en-US"/>
        </w:rPr>
        <w:t xml:space="preserve"> that they win the war against communism was 2.8 million. Out of these army men, over 57, 000 troops died or went missing due to organized war by North Vietnam through able backup provided by </w:t>
      </w:r>
      <w:r w:rsidR="008259B6" w:rsidRPr="008B03F7">
        <w:rPr>
          <w:rFonts w:ascii="Times New Roman" w:hAnsi="Times New Roman" w:cs="Times New Roman"/>
          <w:sz w:val="24"/>
          <w:szCs w:val="24"/>
          <w:lang w:val="en-US"/>
        </w:rPr>
        <w:t>their fellow communists. Consequently,</w:t>
      </w:r>
      <w:r w:rsidRPr="008B03F7">
        <w:rPr>
          <w:rFonts w:ascii="Times New Roman" w:hAnsi="Times New Roman" w:cs="Times New Roman"/>
          <w:sz w:val="24"/>
          <w:szCs w:val="24"/>
          <w:lang w:val="en-US"/>
        </w:rPr>
        <w:t xml:space="preserve"> more than 28,000 US military men got badly injured (</w:t>
      </w:r>
      <w:proofErr w:type="spellStart"/>
      <w:r w:rsidRPr="008B03F7">
        <w:rPr>
          <w:rFonts w:ascii="Times New Roman" w:hAnsi="Times New Roman" w:cs="Times New Roman"/>
          <w:sz w:val="24"/>
          <w:szCs w:val="24"/>
          <w:lang w:val="en-US"/>
        </w:rPr>
        <w:t>Słowiak</w:t>
      </w:r>
      <w:proofErr w:type="spellEnd"/>
      <w:r w:rsidR="008259B6" w:rsidRPr="008B03F7">
        <w:rPr>
          <w:rFonts w:ascii="Times New Roman" w:hAnsi="Times New Roman" w:cs="Times New Roman"/>
          <w:sz w:val="24"/>
          <w:szCs w:val="24"/>
          <w:lang w:val="en-US"/>
        </w:rPr>
        <w:t>, 2016). Consequentially, the US</w:t>
      </w:r>
      <w:r w:rsidRPr="008B03F7">
        <w:rPr>
          <w:rFonts w:ascii="Times New Roman" w:hAnsi="Times New Roman" w:cs="Times New Roman"/>
          <w:sz w:val="24"/>
          <w:szCs w:val="24"/>
          <w:lang w:val="en-US"/>
        </w:rPr>
        <w:t xml:space="preserve"> government had to spend more than $130 billion to fund the war as well as treating its wound and locating the missing guerrillas. </w:t>
      </w:r>
    </w:p>
    <w:p w14:paraId="091D6FCA" w14:textId="19C3FE56"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Irrespective of this enriched military base, the US did not achieve the goal of conserving and gaining independent against communist behavior of the northern government of Vietnam. Guerrilla warfare increased </w:t>
      </w:r>
      <w:r w:rsidR="00954F03" w:rsidRPr="008B03F7">
        <w:rPr>
          <w:rFonts w:ascii="Times New Roman" w:hAnsi="Times New Roman" w:cs="Times New Roman"/>
          <w:sz w:val="24"/>
          <w:szCs w:val="24"/>
          <w:lang w:val="en-US"/>
        </w:rPr>
        <w:t>South</w:t>
      </w:r>
      <w:r w:rsidRPr="008B03F7">
        <w:rPr>
          <w:rFonts w:ascii="Times New Roman" w:hAnsi="Times New Roman" w:cs="Times New Roman"/>
          <w:sz w:val="24"/>
          <w:szCs w:val="24"/>
          <w:lang w:val="en-US"/>
        </w:rPr>
        <w:t xml:space="preserve"> Vietnam which was organized by the communist-controlled guerrillas of the National Liberation Front (NLF) of South Vietnam which was well known as Vietcong. They led to a small, exuberant unit and terrorist attacks monthly. </w:t>
      </w:r>
      <w:proofErr w:type="gramStart"/>
      <w:r w:rsidRPr="008B03F7">
        <w:rPr>
          <w:rFonts w:ascii="Times New Roman" w:hAnsi="Times New Roman" w:cs="Times New Roman"/>
          <w:sz w:val="24"/>
          <w:szCs w:val="24"/>
          <w:lang w:val="en-US"/>
        </w:rPr>
        <w:t>US</w:t>
      </w:r>
      <w:proofErr w:type="gramEnd"/>
      <w:r w:rsidRPr="008B03F7">
        <w:rPr>
          <w:rFonts w:ascii="Times New Roman" w:hAnsi="Times New Roman" w:cs="Times New Roman"/>
          <w:sz w:val="24"/>
          <w:szCs w:val="24"/>
          <w:lang w:val="en-US"/>
        </w:rPr>
        <w:t xml:space="preserve"> and South Vietnam regime strongly believed that through constant increase of US military in the Republic of Vietnam could topple the Saigon regime to the north of Vietnam (Sterner, 2015). However, at AP Bac located on the Plain of Reeds to the south west of Saigon, a battalion belonging to </w:t>
      </w:r>
      <w:r w:rsidRPr="008B03F7">
        <w:rPr>
          <w:rFonts w:ascii="Times New Roman" w:hAnsi="Times New Roman" w:cs="Times New Roman"/>
          <w:sz w:val="24"/>
          <w:szCs w:val="24"/>
          <w:lang w:val="en-US"/>
        </w:rPr>
        <w:lastRenderedPageBreak/>
        <w:t xml:space="preserve">Vietcong of nearly 310 army men endured heavy destruction on ARVN troops of 25000 who got armed with troop-carrying helicopters, APCs, helicopter gunships and new UH-1.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demonstrated the failure of leadership for the ARVN while it greatly boosted the morale of anti-government force units. Lack of fighting spirit in the midst of ARVN reflected insufficient leadership to manage any political support. Despite the US plan for battle applying all the able branches of its troops to support the South Vietnam government to realize its objective </w:t>
      </w:r>
      <w:r w:rsidR="00191D6E" w:rsidRPr="008B03F7">
        <w:rPr>
          <w:rFonts w:ascii="Times New Roman" w:hAnsi="Times New Roman" w:cs="Times New Roman"/>
          <w:sz w:val="24"/>
          <w:szCs w:val="24"/>
          <w:lang w:val="en-US"/>
        </w:rPr>
        <w:t>of</w:t>
      </w:r>
      <w:r w:rsidRPr="008B03F7">
        <w:rPr>
          <w:rFonts w:ascii="Times New Roman" w:hAnsi="Times New Roman" w:cs="Times New Roman"/>
          <w:sz w:val="24"/>
          <w:szCs w:val="24"/>
          <w:lang w:val="en-US"/>
        </w:rPr>
        <w:t xml:space="preserve"> wiping out the idea of communism from the North Vietnam government, it lost terribly to the communist allies. </w:t>
      </w:r>
    </w:p>
    <w:p w14:paraId="495643B1" w14:textId="38071201" w:rsidR="00D10AFD" w:rsidRPr="008B03F7" w:rsidRDefault="00D10AFD" w:rsidP="008259B6">
      <w:pPr>
        <w:pStyle w:val="Heading1"/>
        <w:spacing w:line="480" w:lineRule="auto"/>
        <w:jc w:val="center"/>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Means</w:t>
      </w:r>
    </w:p>
    <w:p w14:paraId="0D6FB6B2" w14:textId="7D779EF8"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Despite that </w:t>
      </w:r>
      <w:r w:rsidR="008259B6" w:rsidRPr="008B03F7">
        <w:rPr>
          <w:rFonts w:ascii="Times New Roman" w:hAnsi="Times New Roman" w:cs="Times New Roman"/>
          <w:sz w:val="24"/>
          <w:szCs w:val="24"/>
          <w:lang w:val="en-US"/>
        </w:rPr>
        <w:t>North</w:t>
      </w:r>
      <w:r w:rsidRPr="008B03F7">
        <w:rPr>
          <w:rFonts w:ascii="Times New Roman" w:hAnsi="Times New Roman" w:cs="Times New Roman"/>
          <w:sz w:val="24"/>
          <w:szCs w:val="24"/>
          <w:lang w:val="en-US"/>
        </w:rPr>
        <w:t xml:space="preserve"> Vietnam government had insufficient means to facilitate its economic, informational and diplom</w:t>
      </w:r>
      <w:r w:rsidR="008B03F7" w:rsidRPr="008B03F7">
        <w:rPr>
          <w:rFonts w:ascii="Times New Roman" w:hAnsi="Times New Roman" w:cs="Times New Roman"/>
          <w:sz w:val="24"/>
          <w:szCs w:val="24"/>
          <w:lang w:val="en-US"/>
        </w:rPr>
        <w:t xml:space="preserve">atic instruments of power </w:t>
      </w:r>
      <w:r w:rsidRPr="008B03F7">
        <w:rPr>
          <w:rFonts w:ascii="Times New Roman" w:hAnsi="Times New Roman" w:cs="Times New Roman"/>
          <w:sz w:val="24"/>
          <w:szCs w:val="24"/>
          <w:lang w:val="en-US"/>
        </w:rPr>
        <w:t xml:space="preserve">it managed to win the Vietnam </w:t>
      </w:r>
      <w:r w:rsidR="008B03F7" w:rsidRPr="008B03F7">
        <w:rPr>
          <w:rFonts w:ascii="Times New Roman" w:hAnsi="Times New Roman" w:cs="Times New Roman"/>
          <w:sz w:val="24"/>
          <w:szCs w:val="24"/>
          <w:lang w:val="en-US"/>
        </w:rPr>
        <w:t>War</w:t>
      </w:r>
      <w:r w:rsidRPr="008B03F7">
        <w:rPr>
          <w:rFonts w:ascii="Times New Roman" w:hAnsi="Times New Roman" w:cs="Times New Roman"/>
          <w:sz w:val="24"/>
          <w:szCs w:val="24"/>
          <w:lang w:val="en-US"/>
        </w:rPr>
        <w:t xml:space="preserve">. The key aspect of the northern government of Vietnam utilized was the small but organized military provided by the Soviet Union and other communist allies. The Soviet Union helped the north government of Vietnam to gather a 40, 000-man assail guerrillas to counter-attack the ARVN army in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in addition to 60,000-man occup</w:t>
      </w:r>
      <w:r w:rsidR="008259B6" w:rsidRPr="008B03F7">
        <w:rPr>
          <w:rFonts w:ascii="Times New Roman" w:hAnsi="Times New Roman" w:cs="Times New Roman"/>
          <w:sz w:val="24"/>
          <w:szCs w:val="24"/>
          <w:lang w:val="en-US"/>
        </w:rPr>
        <w:t xml:space="preserve">ation troop in reserve. </w:t>
      </w:r>
      <w:proofErr w:type="spellStart"/>
      <w:r w:rsidR="008259B6" w:rsidRPr="008B03F7">
        <w:rPr>
          <w:rFonts w:ascii="Times New Roman" w:hAnsi="Times New Roman" w:cs="Times New Roman"/>
          <w:sz w:val="24"/>
          <w:szCs w:val="24"/>
          <w:lang w:val="en-US"/>
        </w:rPr>
        <w:t>Goscha</w:t>
      </w:r>
      <w:proofErr w:type="spellEnd"/>
      <w:r w:rsidR="008259B6" w:rsidRPr="008B03F7">
        <w:rPr>
          <w:rFonts w:ascii="Times New Roman" w:hAnsi="Times New Roman" w:cs="Times New Roman"/>
          <w:sz w:val="24"/>
          <w:szCs w:val="24"/>
          <w:lang w:val="en-US"/>
        </w:rPr>
        <w:t xml:space="preserve"> </w:t>
      </w:r>
      <w:r w:rsidRPr="008B03F7">
        <w:rPr>
          <w:rFonts w:ascii="Times New Roman" w:hAnsi="Times New Roman" w:cs="Times New Roman"/>
          <w:sz w:val="24"/>
          <w:szCs w:val="24"/>
          <w:lang w:val="en-US"/>
        </w:rPr>
        <w:t xml:space="preserve">(2013) explains that the Navy men from China provided extra supplies for significant occupation operations. The air force from the Soviet Union ensured aerial safety of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for any landing site before and during the fights. The US forces were, however, more prepared to end the communist by using the primary assail</w:t>
      </w:r>
      <w:r w:rsidR="00191D6E" w:rsidRPr="008B03F7">
        <w:rPr>
          <w:rFonts w:ascii="Times New Roman" w:hAnsi="Times New Roman" w:cs="Times New Roman"/>
          <w:sz w:val="24"/>
          <w:szCs w:val="24"/>
          <w:lang w:val="en-US"/>
        </w:rPr>
        <w:t>s</w:t>
      </w:r>
      <w:r w:rsidRPr="008B03F7">
        <w:rPr>
          <w:rFonts w:ascii="Times New Roman" w:hAnsi="Times New Roman" w:cs="Times New Roman"/>
          <w:sz w:val="24"/>
          <w:szCs w:val="24"/>
          <w:lang w:val="en-US"/>
        </w:rPr>
        <w:t xml:space="preserve"> on the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region. What the US troops failed to prepare for was an adverse military reaction from other communist nations. </w:t>
      </w:r>
    </w:p>
    <w:p w14:paraId="11C07287" w14:textId="363161FB" w:rsidR="00D10AFD" w:rsidRPr="008B03F7" w:rsidRDefault="00D10AFD" w:rsidP="008259B6">
      <w:pPr>
        <w:pStyle w:val="Heading1"/>
        <w:spacing w:line="480" w:lineRule="auto"/>
        <w:jc w:val="center"/>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Risk</w:t>
      </w:r>
      <w:r w:rsidR="00C4756B" w:rsidRPr="008B03F7">
        <w:rPr>
          <w:rFonts w:ascii="Times New Roman" w:hAnsi="Times New Roman" w:cs="Times New Roman"/>
          <w:b/>
          <w:color w:val="000000" w:themeColor="text1"/>
          <w:sz w:val="24"/>
          <w:szCs w:val="24"/>
          <w:lang w:val="en-US"/>
        </w:rPr>
        <w:t>s</w:t>
      </w:r>
    </w:p>
    <w:p w14:paraId="1EF670CC" w14:textId="5B057D49"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The risks that led to the US losing to the communist </w:t>
      </w:r>
      <w:r w:rsidR="008259B6" w:rsidRPr="008B03F7">
        <w:rPr>
          <w:rFonts w:ascii="Times New Roman" w:hAnsi="Times New Roman" w:cs="Times New Roman"/>
          <w:sz w:val="24"/>
          <w:szCs w:val="24"/>
          <w:lang w:val="en-US"/>
        </w:rPr>
        <w:t>were</w:t>
      </w:r>
      <w:r w:rsidRPr="008B03F7">
        <w:rPr>
          <w:rFonts w:ascii="Times New Roman" w:hAnsi="Times New Roman" w:cs="Times New Roman"/>
          <w:sz w:val="24"/>
          <w:szCs w:val="24"/>
          <w:lang w:val="en-US"/>
        </w:rPr>
        <w:t xml:space="preserve"> that it failed to identify the possibility of expenses as well as resources to enable them to achieve the objective. The risks </w:t>
      </w:r>
      <w:r w:rsidRPr="008B03F7">
        <w:rPr>
          <w:rFonts w:ascii="Times New Roman" w:hAnsi="Times New Roman" w:cs="Times New Roman"/>
          <w:sz w:val="24"/>
          <w:szCs w:val="24"/>
          <w:lang w:val="en-US"/>
        </w:rPr>
        <w:lastRenderedPageBreak/>
        <w:t xml:space="preserve">that the Soviet and other communist nations put into consideration mattered less for the US. The significant risks that the United States overlooked led to </w:t>
      </w:r>
      <w:r w:rsidR="00191D6E" w:rsidRPr="008B03F7">
        <w:rPr>
          <w:rFonts w:ascii="Times New Roman" w:hAnsi="Times New Roman" w:cs="Times New Roman"/>
          <w:sz w:val="24"/>
          <w:szCs w:val="24"/>
          <w:lang w:val="en-US"/>
        </w:rPr>
        <w:t>it</w:t>
      </w:r>
      <w:r w:rsidRPr="008B03F7">
        <w:rPr>
          <w:rFonts w:ascii="Times New Roman" w:hAnsi="Times New Roman" w:cs="Times New Roman"/>
          <w:sz w:val="24"/>
          <w:szCs w:val="24"/>
          <w:lang w:val="en-US"/>
        </w:rPr>
        <w:t xml:space="preserve"> toppl</w:t>
      </w:r>
      <w:r w:rsidR="00191D6E" w:rsidRPr="008B03F7">
        <w:rPr>
          <w:rFonts w:ascii="Times New Roman" w:hAnsi="Times New Roman" w:cs="Times New Roman"/>
          <w:sz w:val="24"/>
          <w:szCs w:val="24"/>
          <w:lang w:val="en-US"/>
        </w:rPr>
        <w:t>ing</w:t>
      </w:r>
      <w:r w:rsidRPr="008B03F7">
        <w:rPr>
          <w:rFonts w:ascii="Times New Roman" w:hAnsi="Times New Roman" w:cs="Times New Roman"/>
          <w:sz w:val="24"/>
          <w:szCs w:val="24"/>
          <w:lang w:val="en-US"/>
        </w:rPr>
        <w:t xml:space="preserve"> in the war. Consequently, America experienced adverse failed operations which led to its ultimate withdrawal from the war several years after it experienced many injuries and even deaths of its troops</w:t>
      </w:r>
      <w:r w:rsidR="008259B6" w:rsidRPr="008B03F7">
        <w:rPr>
          <w:rFonts w:ascii="Times New Roman" w:hAnsi="Times New Roman" w:cs="Times New Roman"/>
          <w:sz w:val="24"/>
          <w:szCs w:val="24"/>
          <w:lang w:val="en-US"/>
        </w:rPr>
        <w:t>. According to Abate &amp; Fletcher</w:t>
      </w:r>
      <w:r w:rsidRPr="008B03F7">
        <w:rPr>
          <w:rFonts w:ascii="Times New Roman" w:hAnsi="Times New Roman" w:cs="Times New Roman"/>
          <w:sz w:val="24"/>
          <w:szCs w:val="24"/>
          <w:lang w:val="en-US"/>
        </w:rPr>
        <w:t xml:space="preserve"> (2017)</w:t>
      </w:r>
      <w:r w:rsidR="008259B6" w:rsidRPr="008B03F7">
        <w:rPr>
          <w:rFonts w:ascii="Times New Roman" w:hAnsi="Times New Roman" w:cs="Times New Roman"/>
          <w:sz w:val="24"/>
          <w:szCs w:val="24"/>
          <w:lang w:val="en-US"/>
        </w:rPr>
        <w:t>,</w:t>
      </w:r>
      <w:r w:rsidRPr="008B03F7">
        <w:rPr>
          <w:rFonts w:ascii="Times New Roman" w:hAnsi="Times New Roman" w:cs="Times New Roman"/>
          <w:sz w:val="24"/>
          <w:szCs w:val="24"/>
          <w:lang w:val="en-US"/>
        </w:rPr>
        <w:t xml:space="preserve"> during the initial stages for involvement into this war, the American leaders failed to assess the possible risks that could afflict their nation hence leading to them withdrawing from the war. The US had extreme confidence in its military boys who they believed they would wash all the communist blood away. However, the US lost to the communist after they withdrew from the Vietnam </w:t>
      </w:r>
      <w:r w:rsidR="008259B6" w:rsidRPr="008B03F7">
        <w:rPr>
          <w:rFonts w:ascii="Times New Roman" w:hAnsi="Times New Roman" w:cs="Times New Roman"/>
          <w:sz w:val="24"/>
          <w:szCs w:val="24"/>
          <w:lang w:val="en-US"/>
        </w:rPr>
        <w:t>War</w:t>
      </w:r>
      <w:r w:rsidRPr="008B03F7">
        <w:rPr>
          <w:rFonts w:ascii="Times New Roman" w:hAnsi="Times New Roman" w:cs="Times New Roman"/>
          <w:sz w:val="24"/>
          <w:szCs w:val="24"/>
          <w:lang w:val="en-US"/>
        </w:rPr>
        <w:t xml:space="preserve">. </w:t>
      </w:r>
    </w:p>
    <w:p w14:paraId="6F520E16" w14:textId="61AF7E29" w:rsidR="00D10AFD" w:rsidRPr="008B03F7" w:rsidRDefault="00D10AFD" w:rsidP="008259B6">
      <w:pPr>
        <w:pStyle w:val="Heading2"/>
        <w:spacing w:line="480" w:lineRule="auto"/>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 xml:space="preserve">World </w:t>
      </w:r>
      <w:r w:rsidR="00C4756B" w:rsidRPr="008B03F7">
        <w:rPr>
          <w:rFonts w:ascii="Times New Roman" w:hAnsi="Times New Roman" w:cs="Times New Roman"/>
          <w:b/>
          <w:color w:val="000000" w:themeColor="text1"/>
          <w:sz w:val="24"/>
          <w:szCs w:val="24"/>
          <w:lang w:val="en-US"/>
        </w:rPr>
        <w:t xml:space="preserve">Response </w:t>
      </w:r>
    </w:p>
    <w:p w14:paraId="39F342E0" w14:textId="77777777"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The US assumption that with its strong military base they would most probably win the favor of the world or no country would dare give hands on the communist nations was wrong indeed. The Commonwealth and British troops showed effective support and provided a soft landing for the communist guerrilla forces worldwide. As a consequence, asymmetric warfare emerged between the US and the Commonwealth and British military. The Commonwealth troops, as well as their British counterparts, provided villagers in South Vietnam with food education, medical aid, and support.</w:t>
      </w:r>
    </w:p>
    <w:p w14:paraId="44595FF8" w14:textId="44332C7F" w:rsidR="00D10AFD" w:rsidRPr="008B03F7" w:rsidRDefault="00D10AFD" w:rsidP="008259B6">
      <w:pPr>
        <w:spacing w:line="480" w:lineRule="auto"/>
        <w:ind w:firstLine="720"/>
        <w:rPr>
          <w:rFonts w:ascii="Times New Roman" w:hAnsi="Times New Roman" w:cs="Times New Roman"/>
          <w:sz w:val="24"/>
          <w:szCs w:val="24"/>
          <w:lang w:val="en-US"/>
        </w:rPr>
      </w:pPr>
      <w:r w:rsidRPr="008B03F7">
        <w:rPr>
          <w:rFonts w:ascii="Times New Roman" w:hAnsi="Times New Roman" w:cs="Times New Roman"/>
          <w:sz w:val="24"/>
          <w:szCs w:val="24"/>
          <w:lang w:val="en-US"/>
        </w:rPr>
        <w:t>Moreover, these deeds implied that they were kind and understanding to the people of South Vietnam government. The outcome was that the South Vietnam government decreased its involvement in the war paving the way for the northern government of Vietnam to gain momentum using its allies and intensified its conflic</w:t>
      </w:r>
      <w:r w:rsidR="008259B6" w:rsidRPr="008B03F7">
        <w:rPr>
          <w:rFonts w:ascii="Times New Roman" w:hAnsi="Times New Roman" w:cs="Times New Roman"/>
          <w:sz w:val="24"/>
          <w:szCs w:val="24"/>
          <w:lang w:val="en-US"/>
        </w:rPr>
        <w:t>t on the American troops. Brill</w:t>
      </w:r>
      <w:r w:rsidRPr="008B03F7">
        <w:rPr>
          <w:rFonts w:ascii="Times New Roman" w:hAnsi="Times New Roman" w:cs="Times New Roman"/>
          <w:sz w:val="24"/>
          <w:szCs w:val="24"/>
          <w:lang w:val="en-US"/>
        </w:rPr>
        <w:t xml:space="preserve"> (2017) argue that the commonwealth applied sympathy as a strategy to end the war in AP </w:t>
      </w:r>
      <w:proofErr w:type="gramStart"/>
      <w:r w:rsidRPr="008B03F7">
        <w:rPr>
          <w:rFonts w:ascii="Times New Roman" w:hAnsi="Times New Roman" w:cs="Times New Roman"/>
          <w:sz w:val="24"/>
          <w:szCs w:val="24"/>
          <w:lang w:val="en-US"/>
        </w:rPr>
        <w:t>Bac</w:t>
      </w:r>
      <w:proofErr w:type="gramEnd"/>
      <w:r w:rsidRPr="008B03F7">
        <w:rPr>
          <w:rFonts w:ascii="Times New Roman" w:hAnsi="Times New Roman" w:cs="Times New Roman"/>
          <w:sz w:val="24"/>
          <w:szCs w:val="24"/>
          <w:lang w:val="en-US"/>
        </w:rPr>
        <w:t xml:space="preserve">. In a war-winning the sympathies, even your enemies will most likely come for your support against the </w:t>
      </w:r>
      <w:r w:rsidRPr="008B03F7">
        <w:rPr>
          <w:rFonts w:ascii="Times New Roman" w:hAnsi="Times New Roman" w:cs="Times New Roman"/>
          <w:sz w:val="24"/>
          <w:szCs w:val="24"/>
          <w:lang w:val="en-US"/>
        </w:rPr>
        <w:lastRenderedPageBreak/>
        <w:t>existing foes through the provision of intelligence, and refusal to participate in the active war</w:t>
      </w:r>
      <w:r w:rsidR="00BC7279" w:rsidRPr="008B03F7">
        <w:rPr>
          <w:rFonts w:ascii="Times New Roman" w:hAnsi="Times New Roman" w:cs="Times New Roman"/>
          <w:sz w:val="24"/>
          <w:szCs w:val="24"/>
        </w:rPr>
        <w:t xml:space="preserve"> (</w:t>
      </w:r>
      <w:r w:rsidR="00BC7279" w:rsidRPr="008B03F7">
        <w:rPr>
          <w:rFonts w:ascii="Times New Roman" w:hAnsi="Times New Roman" w:cs="Times New Roman"/>
          <w:sz w:val="24"/>
          <w:szCs w:val="24"/>
          <w:lang w:val="en-US"/>
        </w:rPr>
        <w:t>Craig &amp; Wager, 2018)</w:t>
      </w:r>
      <w:r w:rsidRPr="008B03F7">
        <w:rPr>
          <w:rFonts w:ascii="Times New Roman" w:hAnsi="Times New Roman" w:cs="Times New Roman"/>
          <w:sz w:val="24"/>
          <w:szCs w:val="24"/>
          <w:lang w:val="en-US"/>
        </w:rPr>
        <w:t xml:space="preserve">. Furthermore, other countries such as Australia followed suit in support of communism which compelled the United States to withdraw from the fight and go back home. </w:t>
      </w:r>
    </w:p>
    <w:p w14:paraId="33C389B5" w14:textId="77777777" w:rsidR="00D10AFD" w:rsidRPr="008B03F7" w:rsidRDefault="00D10AFD" w:rsidP="008259B6">
      <w:pPr>
        <w:pStyle w:val="Heading1"/>
        <w:spacing w:line="480" w:lineRule="auto"/>
        <w:jc w:val="center"/>
        <w:rPr>
          <w:rFonts w:ascii="Times New Roman" w:hAnsi="Times New Roman" w:cs="Times New Roman"/>
          <w:b/>
          <w:color w:val="000000" w:themeColor="text1"/>
          <w:sz w:val="24"/>
          <w:szCs w:val="24"/>
          <w:lang w:val="en-US"/>
        </w:rPr>
      </w:pPr>
      <w:r w:rsidRPr="008B03F7">
        <w:rPr>
          <w:rFonts w:ascii="Times New Roman" w:hAnsi="Times New Roman" w:cs="Times New Roman"/>
          <w:b/>
          <w:color w:val="000000" w:themeColor="text1"/>
          <w:sz w:val="24"/>
          <w:szCs w:val="24"/>
          <w:lang w:val="en-US"/>
        </w:rPr>
        <w:t>Conclusion</w:t>
      </w:r>
    </w:p>
    <w:p w14:paraId="0890B5A2" w14:textId="632DE103" w:rsidR="00C4756B" w:rsidRPr="008B03F7" w:rsidRDefault="008B03F7" w:rsidP="008259B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Having discussed the </w:t>
      </w:r>
      <w:r w:rsidRPr="008B03F7">
        <w:rPr>
          <w:rFonts w:ascii="Times New Roman" w:hAnsi="Times New Roman" w:cs="Times New Roman"/>
          <w:color w:val="1B1B1B"/>
          <w:sz w:val="24"/>
          <w:szCs w:val="24"/>
          <w:shd w:val="clear" w:color="auto" w:fill="FFFFFF"/>
        </w:rPr>
        <w:t>ends, ways, means and risks involved</w:t>
      </w:r>
      <w:r w:rsidRPr="008B03F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of the </w:t>
      </w:r>
      <w:r w:rsidRPr="008B03F7">
        <w:rPr>
          <w:rFonts w:ascii="Times New Roman" w:hAnsi="Times New Roman" w:cs="Times New Roman"/>
          <w:color w:val="1B1B1B"/>
          <w:sz w:val="24"/>
          <w:szCs w:val="24"/>
          <w:shd w:val="clear" w:color="auto" w:fill="FFFFFF"/>
        </w:rPr>
        <w:t xml:space="preserve">battle of AP </w:t>
      </w:r>
      <w:proofErr w:type="spellStart"/>
      <w:proofErr w:type="gramStart"/>
      <w:r w:rsidRPr="008B03F7">
        <w:rPr>
          <w:rFonts w:ascii="Times New Roman" w:hAnsi="Times New Roman" w:cs="Times New Roman"/>
          <w:color w:val="1B1B1B"/>
          <w:sz w:val="24"/>
          <w:szCs w:val="24"/>
          <w:shd w:val="clear" w:color="auto" w:fill="FFFFFF"/>
        </w:rPr>
        <w:t>Bac</w:t>
      </w:r>
      <w:proofErr w:type="spellEnd"/>
      <w:proofErr w:type="gramEnd"/>
      <w:r>
        <w:rPr>
          <w:rFonts w:ascii="Times New Roman" w:hAnsi="Times New Roman" w:cs="Times New Roman"/>
          <w:color w:val="1B1B1B"/>
          <w:sz w:val="24"/>
          <w:szCs w:val="24"/>
          <w:shd w:val="clear" w:color="auto" w:fill="FFFFFF"/>
        </w:rPr>
        <w:t>, it is</w:t>
      </w:r>
      <w:r>
        <w:rPr>
          <w:rFonts w:ascii="Times New Roman" w:hAnsi="Times New Roman" w:cs="Times New Roman"/>
          <w:sz w:val="24"/>
          <w:szCs w:val="24"/>
          <w:lang w:val="en-US"/>
        </w:rPr>
        <w:t xml:space="preserve"> u</w:t>
      </w:r>
      <w:r w:rsidR="00D10AFD" w:rsidRPr="008B03F7">
        <w:rPr>
          <w:rFonts w:ascii="Times New Roman" w:hAnsi="Times New Roman" w:cs="Times New Roman"/>
          <w:sz w:val="24"/>
          <w:szCs w:val="24"/>
          <w:lang w:val="en-US"/>
        </w:rPr>
        <w:t xml:space="preserve">ndeniably all nations accepted that South Vietnamese got decisively beaten </w:t>
      </w:r>
      <w:r w:rsidR="00BC7279" w:rsidRPr="008B03F7">
        <w:rPr>
          <w:rFonts w:ascii="Times New Roman" w:hAnsi="Times New Roman" w:cs="Times New Roman"/>
          <w:sz w:val="24"/>
          <w:szCs w:val="24"/>
          <w:lang w:val="en-US"/>
        </w:rPr>
        <w:t xml:space="preserve">in </w:t>
      </w:r>
      <w:r w:rsidR="00D10AFD" w:rsidRPr="008B03F7">
        <w:rPr>
          <w:rFonts w:ascii="Times New Roman" w:hAnsi="Times New Roman" w:cs="Times New Roman"/>
          <w:sz w:val="24"/>
          <w:szCs w:val="24"/>
          <w:lang w:val="en-US"/>
        </w:rPr>
        <w:t xml:space="preserve">the battle of AP </w:t>
      </w:r>
      <w:proofErr w:type="spellStart"/>
      <w:r w:rsidR="00D10AFD" w:rsidRPr="008B03F7">
        <w:rPr>
          <w:rFonts w:ascii="Times New Roman" w:hAnsi="Times New Roman" w:cs="Times New Roman"/>
          <w:sz w:val="24"/>
          <w:szCs w:val="24"/>
          <w:lang w:val="en-US"/>
        </w:rPr>
        <w:t>Bac</w:t>
      </w:r>
      <w:proofErr w:type="spellEnd"/>
      <w:r w:rsidR="00D10AFD" w:rsidRPr="008B03F7">
        <w:rPr>
          <w:rFonts w:ascii="Times New Roman" w:hAnsi="Times New Roman" w:cs="Times New Roman"/>
          <w:sz w:val="24"/>
          <w:szCs w:val="24"/>
          <w:lang w:val="en-US"/>
        </w:rPr>
        <w:t xml:space="preserve">. However, the US should blame for the defeat that the South Vietnam government suffered. After the </w:t>
      </w:r>
      <w:r w:rsidR="00BC7279" w:rsidRPr="008B03F7">
        <w:rPr>
          <w:rFonts w:ascii="Times New Roman" w:hAnsi="Times New Roman" w:cs="Times New Roman"/>
          <w:sz w:val="24"/>
          <w:szCs w:val="24"/>
          <w:lang w:val="en-US"/>
        </w:rPr>
        <w:t xml:space="preserve">signing of the </w:t>
      </w:r>
      <w:r w:rsidR="00D10AFD" w:rsidRPr="008B03F7">
        <w:rPr>
          <w:rFonts w:ascii="Times New Roman" w:hAnsi="Times New Roman" w:cs="Times New Roman"/>
          <w:sz w:val="24"/>
          <w:szCs w:val="24"/>
          <w:lang w:val="en-US"/>
        </w:rPr>
        <w:t>Paris Accords</w:t>
      </w:r>
      <w:r w:rsidR="00BC7279" w:rsidRPr="008B03F7">
        <w:rPr>
          <w:rFonts w:ascii="Times New Roman" w:hAnsi="Times New Roman" w:cs="Times New Roman"/>
          <w:sz w:val="24"/>
          <w:szCs w:val="24"/>
          <w:lang w:val="en-US"/>
        </w:rPr>
        <w:t>,</w:t>
      </w:r>
      <w:r w:rsidR="00D10AFD" w:rsidRPr="008B03F7">
        <w:rPr>
          <w:rFonts w:ascii="Times New Roman" w:hAnsi="Times New Roman" w:cs="Times New Roman"/>
          <w:sz w:val="24"/>
          <w:szCs w:val="24"/>
          <w:lang w:val="en-US"/>
        </w:rPr>
        <w:t xml:space="preserve"> the United States promised to offer military backup and all kind of support to the government of South Vietnam in case the North Vietnam government decided to revenge after the halt of the fire. In a hurry to end the peaceful negotiations, the US agreed to leave behind more than 100, 000 troops in the territory of South Vietnam after the cease-fire took effect. After the US departed the North regime attacked the south government and the United States failed to honor its promise to support the </w:t>
      </w:r>
      <w:r w:rsidRPr="008B03F7">
        <w:rPr>
          <w:rFonts w:ascii="Times New Roman" w:hAnsi="Times New Roman" w:cs="Times New Roman"/>
          <w:sz w:val="24"/>
          <w:szCs w:val="24"/>
          <w:lang w:val="en-US"/>
        </w:rPr>
        <w:t>South</w:t>
      </w:r>
      <w:r w:rsidR="00D10AFD" w:rsidRPr="008B03F7">
        <w:rPr>
          <w:rFonts w:ascii="Times New Roman" w:hAnsi="Times New Roman" w:cs="Times New Roman"/>
          <w:sz w:val="24"/>
          <w:szCs w:val="24"/>
          <w:lang w:val="en-US"/>
        </w:rPr>
        <w:t xml:space="preserve"> Vietnam territory. As a result, the northern government terribly defeated the southern government. Without the support of the US, South Vietnam stopped to operate as a cogent fighting military and collapsed 50 days later. The north and south governments of Vietnam joined and formed the current Vietnam nation. </w:t>
      </w:r>
    </w:p>
    <w:p w14:paraId="5416989B" w14:textId="77777777" w:rsidR="00C4756B" w:rsidRPr="008B03F7" w:rsidRDefault="00C4756B" w:rsidP="008259B6">
      <w:pPr>
        <w:spacing w:line="480" w:lineRule="auto"/>
        <w:rPr>
          <w:rFonts w:ascii="Times New Roman" w:hAnsi="Times New Roman" w:cs="Times New Roman"/>
          <w:sz w:val="24"/>
          <w:szCs w:val="24"/>
          <w:lang w:val="en-US"/>
        </w:rPr>
      </w:pPr>
    </w:p>
    <w:p w14:paraId="5127CDE7" w14:textId="77777777" w:rsidR="000266C9" w:rsidRDefault="000266C9">
      <w:pPr>
        <w:rPr>
          <w:rFonts w:ascii="Times New Roman" w:eastAsiaTheme="majorEastAsia"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br w:type="page"/>
      </w:r>
    </w:p>
    <w:p w14:paraId="4FD44FF1" w14:textId="31883361" w:rsidR="00BC7279" w:rsidRPr="001C7418" w:rsidRDefault="00C4756B" w:rsidP="000266C9">
      <w:pPr>
        <w:pStyle w:val="Heading1"/>
        <w:spacing w:line="480" w:lineRule="auto"/>
        <w:jc w:val="center"/>
        <w:rPr>
          <w:rFonts w:ascii="Times New Roman" w:hAnsi="Times New Roman" w:cs="Times New Roman"/>
          <w:color w:val="000000" w:themeColor="text1"/>
          <w:sz w:val="24"/>
          <w:szCs w:val="24"/>
          <w:lang w:val="en-US"/>
        </w:rPr>
      </w:pPr>
      <w:bookmarkStart w:id="0" w:name="_GoBack"/>
      <w:bookmarkEnd w:id="0"/>
      <w:r w:rsidRPr="001C7418">
        <w:rPr>
          <w:rFonts w:ascii="Times New Roman" w:hAnsi="Times New Roman" w:cs="Times New Roman"/>
          <w:color w:val="000000" w:themeColor="text1"/>
          <w:sz w:val="24"/>
          <w:szCs w:val="24"/>
          <w:lang w:val="en-US"/>
        </w:rPr>
        <w:lastRenderedPageBreak/>
        <w:t>References</w:t>
      </w:r>
    </w:p>
    <w:p w14:paraId="1F0BB435"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proofErr w:type="gramStart"/>
      <w:r w:rsidRPr="008B03F7">
        <w:rPr>
          <w:rFonts w:ascii="Times New Roman" w:hAnsi="Times New Roman" w:cs="Times New Roman"/>
          <w:color w:val="222222"/>
          <w:sz w:val="24"/>
          <w:szCs w:val="24"/>
          <w:shd w:val="clear" w:color="auto" w:fill="FFFFFF"/>
        </w:rPr>
        <w:t>Abate,</w:t>
      </w:r>
      <w:proofErr w:type="gramEnd"/>
      <w:r w:rsidRPr="008B03F7">
        <w:rPr>
          <w:rFonts w:ascii="Times New Roman" w:hAnsi="Times New Roman" w:cs="Times New Roman"/>
          <w:color w:val="222222"/>
          <w:sz w:val="24"/>
          <w:szCs w:val="24"/>
          <w:shd w:val="clear" w:color="auto" w:fill="FFFFFF"/>
        </w:rPr>
        <w:t xml:space="preserve"> M. A., &amp; Fletcher, S. B. (2017). ‘Staring into All Their Yellow Eyes’: Where the Wild Things Are, the 1960s, and the Vietnam War. </w:t>
      </w:r>
      <w:r w:rsidRPr="008B03F7">
        <w:rPr>
          <w:rFonts w:ascii="Times New Roman" w:hAnsi="Times New Roman" w:cs="Times New Roman"/>
          <w:i/>
          <w:iCs/>
          <w:color w:val="222222"/>
          <w:sz w:val="24"/>
          <w:szCs w:val="24"/>
          <w:shd w:val="clear" w:color="auto" w:fill="FFFFFF"/>
        </w:rPr>
        <w:t>International Research in Children's Literature</w:t>
      </w:r>
      <w:r w:rsidRPr="008B03F7">
        <w:rPr>
          <w:rFonts w:ascii="Times New Roman" w:hAnsi="Times New Roman" w:cs="Times New Roman"/>
          <w:color w:val="222222"/>
          <w:sz w:val="24"/>
          <w:szCs w:val="24"/>
          <w:shd w:val="clear" w:color="auto" w:fill="FFFFFF"/>
        </w:rPr>
        <w:t>, </w:t>
      </w:r>
      <w:r w:rsidRPr="008B03F7">
        <w:rPr>
          <w:rFonts w:ascii="Times New Roman" w:hAnsi="Times New Roman" w:cs="Times New Roman"/>
          <w:i/>
          <w:iCs/>
          <w:color w:val="222222"/>
          <w:sz w:val="24"/>
          <w:szCs w:val="24"/>
          <w:shd w:val="clear" w:color="auto" w:fill="FFFFFF"/>
        </w:rPr>
        <w:t>10</w:t>
      </w:r>
      <w:r w:rsidRPr="008B03F7">
        <w:rPr>
          <w:rFonts w:ascii="Times New Roman" w:hAnsi="Times New Roman" w:cs="Times New Roman"/>
          <w:color w:val="222222"/>
          <w:sz w:val="24"/>
          <w:szCs w:val="24"/>
          <w:shd w:val="clear" w:color="auto" w:fill="FFFFFF"/>
        </w:rPr>
        <w:t>(1), 59-73.</w:t>
      </w:r>
    </w:p>
    <w:p w14:paraId="1F0D1F10"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Ang, C. G. (2013). </w:t>
      </w:r>
      <w:r w:rsidRPr="008B03F7">
        <w:rPr>
          <w:rFonts w:ascii="Times New Roman" w:hAnsi="Times New Roman" w:cs="Times New Roman"/>
          <w:i/>
          <w:iCs/>
          <w:color w:val="222222"/>
          <w:sz w:val="24"/>
          <w:szCs w:val="24"/>
          <w:shd w:val="clear" w:color="auto" w:fill="FFFFFF"/>
        </w:rPr>
        <w:t>The Vietnam War from the Other Side</w:t>
      </w:r>
      <w:r w:rsidRPr="008B03F7">
        <w:rPr>
          <w:rFonts w:ascii="Times New Roman" w:hAnsi="Times New Roman" w:cs="Times New Roman"/>
          <w:color w:val="222222"/>
          <w:sz w:val="24"/>
          <w:szCs w:val="24"/>
          <w:shd w:val="clear" w:color="auto" w:fill="FFFFFF"/>
        </w:rPr>
        <w:t>. Routledge.</w:t>
      </w:r>
    </w:p>
    <w:p w14:paraId="556D5911"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Brill, J. D. W. (2017). A picture and a hundred thousand words: the Vietnam War’s influence on the rise of long-form journalism.</w:t>
      </w:r>
    </w:p>
    <w:p w14:paraId="5EFEBA1D"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Burns, K., Corrigan, B., Sanders, F., &amp; Burns, K. (2017). </w:t>
      </w:r>
      <w:r w:rsidRPr="008B03F7">
        <w:rPr>
          <w:rFonts w:ascii="Times New Roman" w:hAnsi="Times New Roman" w:cs="Times New Roman"/>
          <w:i/>
          <w:iCs/>
          <w:color w:val="222222"/>
          <w:sz w:val="24"/>
          <w:szCs w:val="24"/>
          <w:shd w:val="clear" w:color="auto" w:fill="FFFFFF"/>
        </w:rPr>
        <w:t>The Vietnam War</w:t>
      </w:r>
      <w:r w:rsidRPr="008B03F7">
        <w:rPr>
          <w:rFonts w:ascii="Times New Roman" w:hAnsi="Times New Roman" w:cs="Times New Roman"/>
          <w:color w:val="222222"/>
          <w:sz w:val="24"/>
          <w:szCs w:val="24"/>
          <w:shd w:val="clear" w:color="auto" w:fill="FFFFFF"/>
        </w:rPr>
        <w:t>. Penguin Random House Audio Publishing Group.</w:t>
      </w:r>
    </w:p>
    <w:p w14:paraId="6D36DBAD"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Chapman, J. M. (2014). Edward G. Miller, Misalliance: Ngo Dinh Diem, the United States, and the Fate of South Vietnam. (Cambridge, MA: Harvard University Press, 2013. Pp. 419.). </w:t>
      </w:r>
      <w:r w:rsidRPr="008B03F7">
        <w:rPr>
          <w:rFonts w:ascii="Times New Roman" w:hAnsi="Times New Roman" w:cs="Times New Roman"/>
          <w:i/>
          <w:iCs/>
          <w:color w:val="222222"/>
          <w:sz w:val="24"/>
          <w:szCs w:val="24"/>
          <w:shd w:val="clear" w:color="auto" w:fill="FFFFFF"/>
        </w:rPr>
        <w:t>The Review of Politics</w:t>
      </w:r>
      <w:r w:rsidRPr="008B03F7">
        <w:rPr>
          <w:rFonts w:ascii="Times New Roman" w:hAnsi="Times New Roman" w:cs="Times New Roman"/>
          <w:color w:val="222222"/>
          <w:sz w:val="24"/>
          <w:szCs w:val="24"/>
          <w:shd w:val="clear" w:color="auto" w:fill="FFFFFF"/>
        </w:rPr>
        <w:t>, </w:t>
      </w:r>
      <w:r w:rsidRPr="008B03F7">
        <w:rPr>
          <w:rFonts w:ascii="Times New Roman" w:hAnsi="Times New Roman" w:cs="Times New Roman"/>
          <w:i/>
          <w:iCs/>
          <w:color w:val="222222"/>
          <w:sz w:val="24"/>
          <w:szCs w:val="24"/>
          <w:shd w:val="clear" w:color="auto" w:fill="FFFFFF"/>
        </w:rPr>
        <w:t>76</w:t>
      </w:r>
      <w:r w:rsidRPr="008B03F7">
        <w:rPr>
          <w:rFonts w:ascii="Times New Roman" w:hAnsi="Times New Roman" w:cs="Times New Roman"/>
          <w:color w:val="222222"/>
          <w:sz w:val="24"/>
          <w:szCs w:val="24"/>
          <w:shd w:val="clear" w:color="auto" w:fill="FFFFFF"/>
        </w:rPr>
        <w:t>(1), 155-158.</w:t>
      </w:r>
    </w:p>
    <w:p w14:paraId="6C966053" w14:textId="7245927A" w:rsidR="00BC7279" w:rsidRPr="008B03F7" w:rsidRDefault="00DB6EE6" w:rsidP="008259B6">
      <w:pPr>
        <w:spacing w:line="480" w:lineRule="auto"/>
        <w:ind w:hanging="720"/>
        <w:rPr>
          <w:rFonts w:ascii="Times New Roman" w:hAnsi="Times New Roman" w:cs="Times New Roman"/>
          <w:sz w:val="24"/>
          <w:szCs w:val="24"/>
          <w:lang w:val="en-US"/>
        </w:rPr>
      </w:pPr>
      <w:r>
        <w:rPr>
          <w:rFonts w:ascii="Times New Roman" w:hAnsi="Times New Roman" w:cs="Times New Roman"/>
          <w:sz w:val="24"/>
          <w:szCs w:val="24"/>
          <w:lang w:val="en-US"/>
        </w:rPr>
        <w:tab/>
      </w:r>
      <w:proofErr w:type="gramStart"/>
      <w:r w:rsidR="00BC7279" w:rsidRPr="008B03F7">
        <w:rPr>
          <w:rFonts w:ascii="Times New Roman" w:hAnsi="Times New Roman" w:cs="Times New Roman"/>
          <w:sz w:val="24"/>
          <w:szCs w:val="24"/>
          <w:lang w:val="en-US"/>
        </w:rPr>
        <w:t>Craig, M., &amp; Wager, C. (2018).</w:t>
      </w:r>
      <w:proofErr w:type="gramEnd"/>
      <w:r w:rsidR="00BC7279" w:rsidRPr="008B03F7">
        <w:rPr>
          <w:rFonts w:ascii="Times New Roman" w:hAnsi="Times New Roman" w:cs="Times New Roman"/>
          <w:sz w:val="24"/>
          <w:szCs w:val="24"/>
          <w:lang w:val="en-US"/>
        </w:rPr>
        <w:t xml:space="preserve"> In Country-Grand Tactical Combat In the Vietnam War. </w:t>
      </w:r>
      <w:proofErr w:type="gramStart"/>
      <w:r w:rsidR="00BC7279" w:rsidRPr="008B03F7">
        <w:rPr>
          <w:rFonts w:ascii="Times New Roman" w:hAnsi="Times New Roman" w:cs="Times New Roman"/>
          <w:sz w:val="24"/>
          <w:szCs w:val="24"/>
          <w:lang w:val="en-US"/>
        </w:rPr>
        <w:t>Lulu.</w:t>
      </w:r>
      <w:proofErr w:type="gramEnd"/>
      <w:r w:rsidR="00BC7279" w:rsidRPr="008B03F7">
        <w:rPr>
          <w:rFonts w:ascii="Times New Roman" w:hAnsi="Times New Roman" w:cs="Times New Roman"/>
          <w:sz w:val="24"/>
          <w:szCs w:val="24"/>
          <w:lang w:val="en-US"/>
        </w:rPr>
        <w:t xml:space="preserve"> </w:t>
      </w:r>
      <w:r>
        <w:rPr>
          <w:rFonts w:ascii="Times New Roman" w:hAnsi="Times New Roman" w:cs="Times New Roman"/>
          <w:sz w:val="24"/>
          <w:szCs w:val="24"/>
          <w:lang w:val="en-US"/>
        </w:rPr>
        <w:tab/>
      </w:r>
      <w:proofErr w:type="gramStart"/>
      <w:r w:rsidR="00BC7279" w:rsidRPr="008B03F7">
        <w:rPr>
          <w:rFonts w:ascii="Times New Roman" w:hAnsi="Times New Roman" w:cs="Times New Roman"/>
          <w:sz w:val="24"/>
          <w:szCs w:val="24"/>
          <w:lang w:val="en-US"/>
        </w:rPr>
        <w:t>com</w:t>
      </w:r>
      <w:proofErr w:type="gramEnd"/>
      <w:r w:rsidR="00BC7279" w:rsidRPr="008B03F7">
        <w:rPr>
          <w:rFonts w:ascii="Times New Roman" w:hAnsi="Times New Roman" w:cs="Times New Roman"/>
          <w:sz w:val="24"/>
          <w:szCs w:val="24"/>
          <w:lang w:val="en-US"/>
        </w:rPr>
        <w:t>.</w:t>
      </w:r>
    </w:p>
    <w:p w14:paraId="5FFA4052"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Goscha, C. E. (2013). </w:t>
      </w:r>
      <w:r w:rsidRPr="008B03F7">
        <w:rPr>
          <w:rFonts w:ascii="Times New Roman" w:hAnsi="Times New Roman" w:cs="Times New Roman"/>
          <w:i/>
          <w:iCs/>
          <w:color w:val="222222"/>
          <w:sz w:val="24"/>
          <w:szCs w:val="24"/>
          <w:shd w:val="clear" w:color="auto" w:fill="FFFFFF"/>
        </w:rPr>
        <w:t>Thailand and the Southeast Asian networks of the Vietnamese revolution, 1885-1954</w:t>
      </w:r>
      <w:r w:rsidRPr="008B03F7">
        <w:rPr>
          <w:rFonts w:ascii="Times New Roman" w:hAnsi="Times New Roman" w:cs="Times New Roman"/>
          <w:color w:val="222222"/>
          <w:sz w:val="24"/>
          <w:szCs w:val="24"/>
          <w:shd w:val="clear" w:color="auto" w:fill="FFFFFF"/>
        </w:rPr>
        <w:t>. Routledge.</w:t>
      </w:r>
    </w:p>
    <w:p w14:paraId="1E82607C"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Hadyniak, K. (2015). How Journalism Influenced American Public Opinion During the Vietnam War: A Case Study of the Battle of Ap Bac, The Gulf of Tonkin Incident, The Tet Offensive, and the My Lai Massacre.</w:t>
      </w:r>
    </w:p>
    <w:p w14:paraId="0ABC2E98" w14:textId="4FBCB7B1" w:rsidR="00BC7279" w:rsidRPr="008B03F7" w:rsidRDefault="00BC7279" w:rsidP="008259B6">
      <w:pPr>
        <w:spacing w:line="480" w:lineRule="auto"/>
        <w:ind w:hanging="720"/>
        <w:rPr>
          <w:rFonts w:ascii="Times New Roman" w:hAnsi="Times New Roman" w:cs="Times New Roman"/>
          <w:sz w:val="24"/>
          <w:szCs w:val="24"/>
          <w:lang w:val="en-US"/>
        </w:rPr>
      </w:pPr>
      <w:r w:rsidRPr="008B03F7">
        <w:rPr>
          <w:rFonts w:ascii="Times New Roman" w:hAnsi="Times New Roman" w:cs="Times New Roman"/>
          <w:sz w:val="24"/>
          <w:szCs w:val="24"/>
          <w:lang w:val="en-US"/>
        </w:rPr>
        <w:t xml:space="preserve"> </w:t>
      </w:r>
      <w:r w:rsidR="00791CED">
        <w:rPr>
          <w:rFonts w:ascii="Times New Roman" w:hAnsi="Times New Roman" w:cs="Times New Roman"/>
          <w:sz w:val="24"/>
          <w:szCs w:val="24"/>
          <w:lang w:val="en-US"/>
        </w:rPr>
        <w:tab/>
      </w:r>
      <w:r w:rsidRPr="008B03F7">
        <w:rPr>
          <w:rFonts w:ascii="Times New Roman" w:hAnsi="Times New Roman" w:cs="Times New Roman"/>
          <w:sz w:val="24"/>
          <w:szCs w:val="24"/>
          <w:lang w:val="en-US"/>
        </w:rPr>
        <w:t xml:space="preserve">Hansen, H. V. (2017). There Can Be Only One: An Analysis of Operational Artists in Vietnam. </w:t>
      </w:r>
      <w:r w:rsidR="00791CED">
        <w:rPr>
          <w:rFonts w:ascii="Times New Roman" w:hAnsi="Times New Roman" w:cs="Times New Roman"/>
          <w:sz w:val="24"/>
          <w:szCs w:val="24"/>
          <w:lang w:val="en-US"/>
        </w:rPr>
        <w:tab/>
      </w:r>
      <w:proofErr w:type="gramStart"/>
      <w:r w:rsidRPr="008B03F7">
        <w:rPr>
          <w:rFonts w:ascii="Times New Roman" w:hAnsi="Times New Roman" w:cs="Times New Roman"/>
          <w:sz w:val="24"/>
          <w:szCs w:val="24"/>
          <w:lang w:val="en-US"/>
        </w:rPr>
        <w:t>US Army School for Advanced Military Studies Fort Leavenworth United States.</w:t>
      </w:r>
      <w:proofErr w:type="gramEnd"/>
    </w:p>
    <w:p w14:paraId="705443E0"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lastRenderedPageBreak/>
        <w:t>Kilbride, M. K. R. (2014). </w:t>
      </w:r>
      <w:r w:rsidRPr="008B03F7">
        <w:rPr>
          <w:rFonts w:ascii="Times New Roman" w:hAnsi="Times New Roman" w:cs="Times New Roman"/>
          <w:i/>
          <w:iCs/>
          <w:color w:val="222222"/>
          <w:sz w:val="24"/>
          <w:szCs w:val="24"/>
          <w:shd w:val="clear" w:color="auto" w:fill="FFFFFF"/>
        </w:rPr>
        <w:t>Military Assistance Advisory Group-Vietnam (1954-1963): The Battle of Ap Bac</w:t>
      </w:r>
      <w:r w:rsidRPr="008B03F7">
        <w:rPr>
          <w:rFonts w:ascii="Times New Roman" w:hAnsi="Times New Roman" w:cs="Times New Roman"/>
          <w:color w:val="222222"/>
          <w:sz w:val="24"/>
          <w:szCs w:val="24"/>
          <w:shd w:val="clear" w:color="auto" w:fill="FFFFFF"/>
        </w:rPr>
        <w:t>. Pickle Partners Publishing.</w:t>
      </w:r>
    </w:p>
    <w:p w14:paraId="6BBCCD3A"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Słowiak, J. (2016). Edward Miller, Misalliance. Ngo Dinh Diem, the United States and the Fate of South Vietnam, Harvard University Press, Cambridge, Massachusetts, London, England 2013, pp. 420. </w:t>
      </w:r>
      <w:r w:rsidRPr="008B03F7">
        <w:rPr>
          <w:rFonts w:ascii="Times New Roman" w:hAnsi="Times New Roman" w:cs="Times New Roman"/>
          <w:i/>
          <w:iCs/>
          <w:color w:val="222222"/>
          <w:sz w:val="24"/>
          <w:szCs w:val="24"/>
          <w:shd w:val="clear" w:color="auto" w:fill="FFFFFF"/>
        </w:rPr>
        <w:t>Prace Historyczne</w:t>
      </w:r>
      <w:r w:rsidRPr="008B03F7">
        <w:rPr>
          <w:rFonts w:ascii="Times New Roman" w:hAnsi="Times New Roman" w:cs="Times New Roman"/>
          <w:color w:val="222222"/>
          <w:sz w:val="24"/>
          <w:szCs w:val="24"/>
          <w:shd w:val="clear" w:color="auto" w:fill="FFFFFF"/>
        </w:rPr>
        <w:t>, </w:t>
      </w:r>
      <w:r w:rsidRPr="008B03F7">
        <w:rPr>
          <w:rFonts w:ascii="Times New Roman" w:hAnsi="Times New Roman" w:cs="Times New Roman"/>
          <w:i/>
          <w:iCs/>
          <w:color w:val="222222"/>
          <w:sz w:val="24"/>
          <w:szCs w:val="24"/>
          <w:shd w:val="clear" w:color="auto" w:fill="FFFFFF"/>
        </w:rPr>
        <w:t>143</w:t>
      </w:r>
      <w:r w:rsidRPr="008B03F7">
        <w:rPr>
          <w:rFonts w:ascii="Times New Roman" w:hAnsi="Times New Roman" w:cs="Times New Roman"/>
          <w:color w:val="222222"/>
          <w:sz w:val="24"/>
          <w:szCs w:val="24"/>
          <w:shd w:val="clear" w:color="auto" w:fill="FFFFFF"/>
        </w:rPr>
        <w:t>(1), 213-218.</w:t>
      </w:r>
    </w:p>
    <w:p w14:paraId="451A16CB"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Sterner, K. L. (2015). President Kennedy and the Escalation of the Vietnam War.</w:t>
      </w:r>
    </w:p>
    <w:p w14:paraId="14E932CE" w14:textId="77777777" w:rsidR="00BC7279" w:rsidRPr="008B03F7" w:rsidRDefault="00BC7279" w:rsidP="008259B6">
      <w:pPr>
        <w:spacing w:line="480" w:lineRule="auto"/>
        <w:ind w:left="720" w:hanging="720"/>
        <w:rPr>
          <w:rFonts w:ascii="Times New Roman" w:hAnsi="Times New Roman" w:cs="Times New Roman"/>
          <w:color w:val="222222"/>
          <w:sz w:val="24"/>
          <w:szCs w:val="24"/>
          <w:shd w:val="clear" w:color="auto" w:fill="FFFFFF"/>
        </w:rPr>
      </w:pPr>
      <w:r w:rsidRPr="008B03F7">
        <w:rPr>
          <w:rFonts w:ascii="Times New Roman" w:hAnsi="Times New Roman" w:cs="Times New Roman"/>
          <w:color w:val="222222"/>
          <w:sz w:val="24"/>
          <w:szCs w:val="24"/>
          <w:shd w:val="clear" w:color="auto" w:fill="FFFFFF"/>
        </w:rPr>
        <w:t>Wood, J. A. (2016). </w:t>
      </w:r>
      <w:r w:rsidRPr="008B03F7">
        <w:rPr>
          <w:rFonts w:ascii="Times New Roman" w:hAnsi="Times New Roman" w:cs="Times New Roman"/>
          <w:i/>
          <w:iCs/>
          <w:color w:val="222222"/>
          <w:sz w:val="24"/>
          <w:szCs w:val="24"/>
          <w:shd w:val="clear" w:color="auto" w:fill="FFFFFF"/>
        </w:rPr>
        <w:t>Veteran Narratives and the Collective Memory of the Vietnam War</w:t>
      </w:r>
      <w:r w:rsidRPr="008B03F7">
        <w:rPr>
          <w:rFonts w:ascii="Times New Roman" w:hAnsi="Times New Roman" w:cs="Times New Roman"/>
          <w:color w:val="222222"/>
          <w:sz w:val="24"/>
          <w:szCs w:val="24"/>
          <w:shd w:val="clear" w:color="auto" w:fill="FFFFFF"/>
        </w:rPr>
        <w:t>. Ohio University Press.</w:t>
      </w:r>
    </w:p>
    <w:sectPr w:rsidR="00BC7279" w:rsidRPr="008B03F7" w:rsidSect="00C475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C8C27" w14:textId="77777777" w:rsidR="00E50BC2" w:rsidRDefault="00E50BC2" w:rsidP="00C4756B">
      <w:pPr>
        <w:spacing w:after="0" w:line="240" w:lineRule="auto"/>
      </w:pPr>
      <w:r>
        <w:separator/>
      </w:r>
    </w:p>
  </w:endnote>
  <w:endnote w:type="continuationSeparator" w:id="0">
    <w:p w14:paraId="6D594CD2" w14:textId="77777777" w:rsidR="00E50BC2" w:rsidRDefault="00E50BC2" w:rsidP="00C4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16981A" w14:textId="77777777" w:rsidR="00E50BC2" w:rsidRDefault="00E50BC2" w:rsidP="00C4756B">
      <w:pPr>
        <w:spacing w:after="0" w:line="240" w:lineRule="auto"/>
      </w:pPr>
      <w:r>
        <w:separator/>
      </w:r>
    </w:p>
  </w:footnote>
  <w:footnote w:type="continuationSeparator" w:id="0">
    <w:p w14:paraId="43B8DA7A" w14:textId="77777777" w:rsidR="00E50BC2" w:rsidRDefault="00E50BC2" w:rsidP="00C47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F2E03C" w14:textId="1F6949E1" w:rsidR="00C4756B" w:rsidRPr="00DB6EE6" w:rsidRDefault="00C4756B">
    <w:pPr>
      <w:pStyle w:val="Header"/>
      <w:rPr>
        <w:rFonts w:ascii="Times New Roman" w:hAnsi="Times New Roman" w:cs="Times New Roman"/>
        <w:sz w:val="24"/>
        <w:szCs w:val="24"/>
      </w:rPr>
    </w:pPr>
    <w:r w:rsidRPr="00DB6EE6">
      <w:rPr>
        <w:rFonts w:ascii="Times New Roman" w:hAnsi="Times New Roman" w:cs="Times New Roman"/>
        <w:sz w:val="24"/>
        <w:szCs w:val="24"/>
      </w:rPr>
      <w:t xml:space="preserve">THE BATTLE OF AP BAC </w:t>
    </w:r>
    <w:r w:rsidRPr="00DB6EE6">
      <w:rPr>
        <w:rFonts w:ascii="Times New Roman" w:hAnsi="Times New Roman" w:cs="Times New Roman"/>
        <w:sz w:val="24"/>
        <w:szCs w:val="24"/>
      </w:rPr>
      <w:tab/>
    </w:r>
    <w:r w:rsidRPr="00DB6EE6">
      <w:rPr>
        <w:rFonts w:ascii="Times New Roman" w:hAnsi="Times New Roman" w:cs="Times New Roman"/>
        <w:sz w:val="24"/>
        <w:szCs w:val="24"/>
      </w:rPr>
      <w:tab/>
    </w:r>
    <w:r w:rsidRPr="00DB6EE6">
      <w:rPr>
        <w:rFonts w:ascii="Times New Roman" w:hAnsi="Times New Roman" w:cs="Times New Roman"/>
        <w:sz w:val="24"/>
        <w:szCs w:val="24"/>
      </w:rPr>
      <w:fldChar w:fldCharType="begin"/>
    </w:r>
    <w:r w:rsidRPr="00DB6EE6">
      <w:rPr>
        <w:rFonts w:ascii="Times New Roman" w:hAnsi="Times New Roman" w:cs="Times New Roman"/>
        <w:sz w:val="24"/>
        <w:szCs w:val="24"/>
      </w:rPr>
      <w:instrText xml:space="preserve"> PAGE   \* MERGEFORMAT </w:instrText>
    </w:r>
    <w:r w:rsidRPr="00DB6EE6">
      <w:rPr>
        <w:rFonts w:ascii="Times New Roman" w:hAnsi="Times New Roman" w:cs="Times New Roman"/>
        <w:sz w:val="24"/>
        <w:szCs w:val="24"/>
      </w:rPr>
      <w:fldChar w:fldCharType="separate"/>
    </w:r>
    <w:r w:rsidR="001C7418">
      <w:rPr>
        <w:rFonts w:ascii="Times New Roman" w:hAnsi="Times New Roman" w:cs="Times New Roman"/>
        <w:noProof/>
        <w:sz w:val="24"/>
        <w:szCs w:val="24"/>
      </w:rPr>
      <w:t>9</w:t>
    </w:r>
    <w:r w:rsidRPr="00DB6EE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ED885" w14:textId="1607066A" w:rsidR="00C4756B" w:rsidRPr="00C4756B" w:rsidRDefault="00C4756B">
    <w:pPr>
      <w:pStyle w:val="Header"/>
      <w:rPr>
        <w:rFonts w:ascii="Times New Roman" w:hAnsi="Times New Roman" w:cs="Times New Roman"/>
        <w:sz w:val="24"/>
        <w:szCs w:val="24"/>
      </w:rPr>
    </w:pPr>
    <w:r w:rsidRPr="00C4756B">
      <w:rPr>
        <w:rFonts w:ascii="Times New Roman" w:hAnsi="Times New Roman" w:cs="Times New Roman"/>
        <w:sz w:val="24"/>
        <w:szCs w:val="24"/>
      </w:rPr>
      <w:t>Running head: THE BATTLE OF AP BAC</w:t>
    </w:r>
    <w:r w:rsidRPr="00C4756B">
      <w:rPr>
        <w:rFonts w:ascii="Times New Roman" w:hAnsi="Times New Roman" w:cs="Times New Roman"/>
        <w:sz w:val="24"/>
        <w:szCs w:val="24"/>
      </w:rPr>
      <w:tab/>
    </w:r>
    <w:r w:rsidRPr="00C4756B">
      <w:rPr>
        <w:rFonts w:ascii="Times New Roman" w:hAnsi="Times New Roman" w:cs="Times New Roman"/>
        <w:sz w:val="24"/>
        <w:szCs w:val="24"/>
      </w:rPr>
      <w:tab/>
    </w:r>
    <w:r w:rsidRPr="00C4756B">
      <w:rPr>
        <w:rFonts w:ascii="Times New Roman" w:hAnsi="Times New Roman" w:cs="Times New Roman"/>
        <w:sz w:val="24"/>
        <w:szCs w:val="24"/>
      </w:rPr>
      <w:fldChar w:fldCharType="begin"/>
    </w:r>
    <w:r w:rsidRPr="00C4756B">
      <w:rPr>
        <w:rFonts w:ascii="Times New Roman" w:hAnsi="Times New Roman" w:cs="Times New Roman"/>
        <w:sz w:val="24"/>
        <w:szCs w:val="24"/>
      </w:rPr>
      <w:instrText xml:space="preserve"> PAGE   \* MERGEFORMAT </w:instrText>
    </w:r>
    <w:r w:rsidRPr="00C4756B">
      <w:rPr>
        <w:rFonts w:ascii="Times New Roman" w:hAnsi="Times New Roman" w:cs="Times New Roman"/>
        <w:sz w:val="24"/>
        <w:szCs w:val="24"/>
      </w:rPr>
      <w:fldChar w:fldCharType="separate"/>
    </w:r>
    <w:r w:rsidR="006556C9">
      <w:rPr>
        <w:rFonts w:ascii="Times New Roman" w:hAnsi="Times New Roman" w:cs="Times New Roman"/>
        <w:noProof/>
        <w:sz w:val="24"/>
        <w:szCs w:val="24"/>
      </w:rPr>
      <w:t>1</w:t>
    </w:r>
    <w:r w:rsidRPr="00C475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2D5"/>
    <w:rsid w:val="000266C9"/>
    <w:rsid w:val="00095380"/>
    <w:rsid w:val="00191D6E"/>
    <w:rsid w:val="001C5762"/>
    <w:rsid w:val="001C7418"/>
    <w:rsid w:val="00202A00"/>
    <w:rsid w:val="00237845"/>
    <w:rsid w:val="00273BF2"/>
    <w:rsid w:val="00293629"/>
    <w:rsid w:val="00336790"/>
    <w:rsid w:val="003931D7"/>
    <w:rsid w:val="003C38BD"/>
    <w:rsid w:val="00447BB7"/>
    <w:rsid w:val="006556C9"/>
    <w:rsid w:val="00731EE4"/>
    <w:rsid w:val="00764703"/>
    <w:rsid w:val="00774138"/>
    <w:rsid w:val="00791CED"/>
    <w:rsid w:val="007E2CAA"/>
    <w:rsid w:val="008259B6"/>
    <w:rsid w:val="008A04B2"/>
    <w:rsid w:val="008B03F7"/>
    <w:rsid w:val="008E2E9F"/>
    <w:rsid w:val="008E6D97"/>
    <w:rsid w:val="00940626"/>
    <w:rsid w:val="009443FA"/>
    <w:rsid w:val="00954F03"/>
    <w:rsid w:val="00AE3DE0"/>
    <w:rsid w:val="00AF3061"/>
    <w:rsid w:val="00B062D5"/>
    <w:rsid w:val="00B7136E"/>
    <w:rsid w:val="00BB608F"/>
    <w:rsid w:val="00BC7279"/>
    <w:rsid w:val="00C4756B"/>
    <w:rsid w:val="00CD09DF"/>
    <w:rsid w:val="00D056C4"/>
    <w:rsid w:val="00D10AFD"/>
    <w:rsid w:val="00D16469"/>
    <w:rsid w:val="00D21292"/>
    <w:rsid w:val="00DA3677"/>
    <w:rsid w:val="00DB6EE6"/>
    <w:rsid w:val="00E50BC2"/>
    <w:rsid w:val="00E75F8E"/>
    <w:rsid w:val="00F12988"/>
    <w:rsid w:val="00F632F2"/>
    <w:rsid w:val="00F70F57"/>
    <w:rsid w:val="00FE0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9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475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5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6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C4756B"/>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C47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56B"/>
    <w:rPr>
      <w:lang w:val="en-GB"/>
    </w:rPr>
  </w:style>
  <w:style w:type="paragraph" w:styleId="Footer">
    <w:name w:val="footer"/>
    <w:basedOn w:val="Normal"/>
    <w:link w:val="FooterChar"/>
    <w:uiPriority w:val="99"/>
    <w:unhideWhenUsed/>
    <w:rsid w:val="00C47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56B"/>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475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56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56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C4756B"/>
    <w:rPr>
      <w:rFonts w:asciiTheme="majorHAnsi" w:eastAsiaTheme="majorEastAsia" w:hAnsiTheme="majorHAnsi" w:cstheme="majorBidi"/>
      <w:color w:val="2F5496" w:themeColor="accent1" w:themeShade="BF"/>
      <w:sz w:val="26"/>
      <w:szCs w:val="26"/>
      <w:lang w:val="en-GB"/>
    </w:rPr>
  </w:style>
  <w:style w:type="paragraph" w:styleId="Header">
    <w:name w:val="header"/>
    <w:basedOn w:val="Normal"/>
    <w:link w:val="HeaderChar"/>
    <w:uiPriority w:val="99"/>
    <w:unhideWhenUsed/>
    <w:rsid w:val="00C47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56B"/>
    <w:rPr>
      <w:lang w:val="en-GB"/>
    </w:rPr>
  </w:style>
  <w:style w:type="paragraph" w:styleId="Footer">
    <w:name w:val="footer"/>
    <w:basedOn w:val="Normal"/>
    <w:link w:val="FooterChar"/>
    <w:uiPriority w:val="99"/>
    <w:unhideWhenUsed/>
    <w:rsid w:val="00C47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56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2209</Words>
  <Characters>12595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11</cp:revision>
  <dcterms:created xsi:type="dcterms:W3CDTF">2019-04-06T08:11:00Z</dcterms:created>
  <dcterms:modified xsi:type="dcterms:W3CDTF">2019-04-06T14:45:00Z</dcterms:modified>
</cp:coreProperties>
</file>